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C7E" w:rsidRPr="002866E1" w:rsidRDefault="00FE7C7E" w:rsidP="00FE7C7E">
      <w:pPr>
        <w:jc w:val="center"/>
        <w:rPr>
          <w:rFonts w:asciiTheme="majorHAnsi" w:hAnsiTheme="majorHAnsi"/>
          <w:b/>
          <w:sz w:val="32"/>
          <w:szCs w:val="32"/>
        </w:rPr>
      </w:pPr>
      <w:r w:rsidRPr="002866E1">
        <w:rPr>
          <w:rFonts w:asciiTheme="majorHAnsi" w:hAnsiTheme="majorHAnsi"/>
          <w:b/>
          <w:sz w:val="32"/>
          <w:szCs w:val="32"/>
        </w:rPr>
        <w:t>HOLIDAY PROCEDURES.</w:t>
      </w:r>
    </w:p>
    <w:p w:rsidR="00FE7C7E" w:rsidRPr="002866E1" w:rsidRDefault="00FE7C7E" w:rsidP="00FE7C7E">
      <w:pPr>
        <w:jc w:val="center"/>
        <w:rPr>
          <w:rFonts w:asciiTheme="majorHAnsi" w:hAnsiTheme="majorHAnsi"/>
          <w:b/>
        </w:rPr>
      </w:pPr>
    </w:p>
    <w:p w:rsidR="00FE7C7E" w:rsidRPr="002866E1" w:rsidRDefault="00FE7C7E" w:rsidP="00FE7C7E">
      <w:pPr>
        <w:jc w:val="center"/>
        <w:rPr>
          <w:rFonts w:asciiTheme="majorHAnsi" w:hAnsiTheme="majorHAnsi"/>
          <w:b/>
        </w:rPr>
      </w:pPr>
      <w:r w:rsidRPr="002866E1">
        <w:rPr>
          <w:rFonts w:asciiTheme="majorHAnsi" w:hAnsiTheme="majorHAnsi"/>
          <w:b/>
        </w:rPr>
        <w:t xml:space="preserve">We strongly discourage parents from taking holidays during school time.  </w:t>
      </w:r>
    </w:p>
    <w:p w:rsidR="002866E1" w:rsidRDefault="002866E1" w:rsidP="00FE7C7E">
      <w:pPr>
        <w:jc w:val="center"/>
        <w:rPr>
          <w:rFonts w:asciiTheme="majorHAnsi" w:hAnsiTheme="majorHAnsi"/>
          <w:b/>
        </w:rPr>
      </w:pPr>
    </w:p>
    <w:p w:rsidR="00FE7C7E" w:rsidRPr="002866E1" w:rsidRDefault="00FE7C7E" w:rsidP="00FE7C7E">
      <w:pPr>
        <w:jc w:val="center"/>
        <w:rPr>
          <w:rFonts w:asciiTheme="majorHAnsi" w:hAnsiTheme="majorHAnsi"/>
          <w:b/>
        </w:rPr>
      </w:pPr>
      <w:r w:rsidRPr="002866E1">
        <w:rPr>
          <w:rFonts w:asciiTheme="majorHAnsi" w:hAnsiTheme="majorHAnsi"/>
          <w:b/>
        </w:rPr>
        <w:t xml:space="preserve">There are 175 </w:t>
      </w:r>
      <w:proofErr w:type="spellStart"/>
      <w:r w:rsidRPr="002866E1">
        <w:rPr>
          <w:rFonts w:asciiTheme="majorHAnsi" w:hAnsiTheme="majorHAnsi"/>
          <w:b/>
        </w:rPr>
        <w:t>non school</w:t>
      </w:r>
      <w:proofErr w:type="spellEnd"/>
      <w:r w:rsidRPr="002866E1">
        <w:rPr>
          <w:rFonts w:asciiTheme="majorHAnsi" w:hAnsiTheme="majorHAnsi"/>
          <w:b/>
        </w:rPr>
        <w:t xml:space="preserve"> days a year when holidays could be taken.</w:t>
      </w:r>
    </w:p>
    <w:p w:rsidR="00FE7C7E" w:rsidRPr="002866E1" w:rsidRDefault="00FE7C7E" w:rsidP="00FE7C7E">
      <w:pPr>
        <w:jc w:val="center"/>
        <w:rPr>
          <w:rFonts w:asciiTheme="majorHAnsi" w:hAnsiTheme="majorHAnsi" w:cs="Tahoma"/>
        </w:rPr>
      </w:pPr>
    </w:p>
    <w:p w:rsidR="00FE7C7E" w:rsidRPr="002866E1" w:rsidRDefault="00FE7C7E" w:rsidP="00FE7C7E">
      <w:pPr>
        <w:pStyle w:val="ListParagraph"/>
        <w:numPr>
          <w:ilvl w:val="0"/>
          <w:numId w:val="1"/>
        </w:numPr>
        <w:rPr>
          <w:rFonts w:asciiTheme="majorHAnsi" w:hAnsiTheme="majorHAnsi"/>
        </w:rPr>
      </w:pPr>
      <w:r w:rsidRPr="002866E1">
        <w:rPr>
          <w:rFonts w:asciiTheme="majorHAnsi" w:hAnsiTheme="majorHAnsi"/>
        </w:rPr>
        <w:t xml:space="preserve">You must complete the holiday request form but this does not mean that your holiday is automatically approved.  </w:t>
      </w:r>
    </w:p>
    <w:p w:rsidR="002866E1" w:rsidRPr="002866E1" w:rsidRDefault="002866E1" w:rsidP="002866E1">
      <w:pPr>
        <w:pStyle w:val="ListParagraph"/>
        <w:rPr>
          <w:rFonts w:asciiTheme="majorHAnsi" w:hAnsiTheme="majorHAnsi"/>
          <w:sz w:val="4"/>
          <w:szCs w:val="4"/>
        </w:rPr>
      </w:pPr>
    </w:p>
    <w:p w:rsidR="00FE7C7E" w:rsidRPr="002866E1" w:rsidRDefault="00FE7C7E" w:rsidP="00FE7C7E">
      <w:pPr>
        <w:pStyle w:val="ListParagraph"/>
        <w:numPr>
          <w:ilvl w:val="0"/>
          <w:numId w:val="1"/>
        </w:numPr>
        <w:rPr>
          <w:rFonts w:asciiTheme="majorHAnsi" w:hAnsiTheme="majorHAnsi"/>
        </w:rPr>
      </w:pPr>
      <w:r w:rsidRPr="002866E1">
        <w:rPr>
          <w:rFonts w:asciiTheme="majorHAnsi" w:hAnsiTheme="majorHAnsi"/>
        </w:rPr>
        <w:t xml:space="preserve">The School will have to check your reasons for going and your child’s attendance levels. </w:t>
      </w:r>
    </w:p>
    <w:p w:rsidR="002866E1" w:rsidRPr="002866E1" w:rsidRDefault="002866E1" w:rsidP="002866E1">
      <w:pPr>
        <w:pStyle w:val="ListParagraph"/>
        <w:rPr>
          <w:rFonts w:asciiTheme="majorHAnsi" w:hAnsiTheme="majorHAnsi"/>
          <w:sz w:val="4"/>
          <w:szCs w:val="4"/>
        </w:rPr>
      </w:pPr>
    </w:p>
    <w:p w:rsidR="00FE7C7E" w:rsidRPr="002866E1" w:rsidRDefault="00FE7C7E" w:rsidP="00FE7C7E">
      <w:pPr>
        <w:pStyle w:val="ListParagraph"/>
        <w:numPr>
          <w:ilvl w:val="0"/>
          <w:numId w:val="1"/>
        </w:numPr>
        <w:rPr>
          <w:rFonts w:asciiTheme="majorHAnsi" w:hAnsiTheme="majorHAnsi"/>
        </w:rPr>
      </w:pPr>
      <w:r w:rsidRPr="002866E1">
        <w:rPr>
          <w:rFonts w:asciiTheme="majorHAnsi" w:hAnsiTheme="majorHAnsi"/>
        </w:rPr>
        <w:t xml:space="preserve">The holiday can only be agreed if there are exceptional circumstances and even then usually only children with at least 95% attendance will be considered. </w:t>
      </w:r>
    </w:p>
    <w:p w:rsidR="002866E1" w:rsidRPr="002866E1" w:rsidRDefault="002866E1" w:rsidP="002866E1">
      <w:pPr>
        <w:rPr>
          <w:rFonts w:asciiTheme="majorHAnsi" w:hAnsiTheme="majorHAnsi"/>
          <w:sz w:val="4"/>
          <w:szCs w:val="4"/>
        </w:rPr>
      </w:pPr>
    </w:p>
    <w:p w:rsidR="00FE7C7E" w:rsidRPr="002866E1" w:rsidRDefault="00FE7C7E" w:rsidP="00FE7C7E">
      <w:pPr>
        <w:pStyle w:val="ListParagraph"/>
        <w:numPr>
          <w:ilvl w:val="0"/>
          <w:numId w:val="1"/>
        </w:numPr>
        <w:rPr>
          <w:rFonts w:asciiTheme="majorHAnsi" w:hAnsiTheme="majorHAnsi"/>
        </w:rPr>
      </w:pPr>
      <w:r w:rsidRPr="002866E1">
        <w:rPr>
          <w:rFonts w:asciiTheme="majorHAnsi" w:hAnsiTheme="majorHAnsi"/>
        </w:rPr>
        <w:t xml:space="preserve">The school will then contact you and let you know if they are able to authorise your holiday or not.  </w:t>
      </w:r>
    </w:p>
    <w:p w:rsidR="002866E1" w:rsidRPr="002866E1" w:rsidRDefault="002866E1" w:rsidP="002866E1">
      <w:pPr>
        <w:pStyle w:val="ListParagraph"/>
        <w:rPr>
          <w:rFonts w:asciiTheme="majorHAnsi" w:hAnsiTheme="majorHAnsi"/>
          <w:sz w:val="4"/>
          <w:szCs w:val="4"/>
        </w:rPr>
      </w:pPr>
    </w:p>
    <w:p w:rsidR="00FE7C7E" w:rsidRPr="002866E1" w:rsidRDefault="00FE7C7E" w:rsidP="00FE7C7E">
      <w:pPr>
        <w:pStyle w:val="ListParagraph"/>
        <w:numPr>
          <w:ilvl w:val="0"/>
          <w:numId w:val="1"/>
        </w:numPr>
        <w:rPr>
          <w:rFonts w:asciiTheme="majorHAnsi" w:hAnsiTheme="majorHAnsi"/>
        </w:rPr>
      </w:pPr>
      <w:r w:rsidRPr="002866E1">
        <w:rPr>
          <w:rFonts w:asciiTheme="majorHAnsi" w:hAnsiTheme="majorHAnsi"/>
        </w:rPr>
        <w:t>As the government rules about holidays are so strict, school will often be unable to authorise holidays.</w:t>
      </w:r>
    </w:p>
    <w:p w:rsidR="002866E1" w:rsidRPr="002866E1" w:rsidRDefault="002866E1" w:rsidP="002866E1">
      <w:pPr>
        <w:pStyle w:val="ListParagraph"/>
        <w:rPr>
          <w:rFonts w:asciiTheme="majorHAnsi" w:hAnsiTheme="majorHAnsi"/>
          <w:sz w:val="4"/>
          <w:szCs w:val="4"/>
        </w:rPr>
      </w:pPr>
    </w:p>
    <w:p w:rsidR="00FE7C7E" w:rsidRPr="002866E1" w:rsidRDefault="00FE7C7E" w:rsidP="00FE7C7E">
      <w:pPr>
        <w:pStyle w:val="ListParagraph"/>
        <w:numPr>
          <w:ilvl w:val="0"/>
          <w:numId w:val="1"/>
        </w:numPr>
        <w:rPr>
          <w:rFonts w:asciiTheme="majorHAnsi" w:hAnsiTheme="majorHAnsi"/>
        </w:rPr>
      </w:pPr>
      <w:r w:rsidRPr="002866E1">
        <w:rPr>
          <w:rFonts w:asciiTheme="majorHAnsi" w:hAnsiTheme="majorHAnsi"/>
        </w:rPr>
        <w:t xml:space="preserve">If you chose to take a holiday even though it has not been agreed by the school it </w:t>
      </w:r>
      <w:r w:rsidR="002866E1" w:rsidRPr="002866E1">
        <w:rPr>
          <w:rFonts w:asciiTheme="majorHAnsi" w:hAnsiTheme="majorHAnsi"/>
        </w:rPr>
        <w:t>is likely to</w:t>
      </w:r>
      <w:r w:rsidRPr="002866E1">
        <w:rPr>
          <w:rFonts w:asciiTheme="majorHAnsi" w:hAnsiTheme="majorHAnsi"/>
        </w:rPr>
        <w:t xml:space="preserve"> result in you receiving a fine from the council. </w:t>
      </w:r>
    </w:p>
    <w:p w:rsidR="002866E1" w:rsidRPr="002866E1" w:rsidRDefault="002866E1" w:rsidP="002866E1">
      <w:pPr>
        <w:pStyle w:val="ListParagraph"/>
        <w:rPr>
          <w:rFonts w:asciiTheme="majorHAnsi" w:hAnsiTheme="majorHAnsi"/>
          <w:sz w:val="4"/>
          <w:szCs w:val="4"/>
        </w:rPr>
      </w:pPr>
    </w:p>
    <w:p w:rsidR="00FE7C7E" w:rsidRPr="002866E1" w:rsidRDefault="00FE7C7E" w:rsidP="00FE7C7E">
      <w:pPr>
        <w:pStyle w:val="ListParagraph"/>
        <w:numPr>
          <w:ilvl w:val="0"/>
          <w:numId w:val="1"/>
        </w:numPr>
        <w:rPr>
          <w:rFonts w:asciiTheme="majorHAnsi" w:hAnsiTheme="majorHAnsi"/>
        </w:rPr>
      </w:pPr>
      <w:r w:rsidRPr="002866E1">
        <w:rPr>
          <w:rFonts w:asciiTheme="majorHAnsi" w:hAnsiTheme="majorHAnsi"/>
        </w:rPr>
        <w:t>If school do approve the holiday there will be an agreed date for the child to return to school.  If your child returns to school later than this it will be unauthorised.</w:t>
      </w:r>
    </w:p>
    <w:p w:rsidR="002866E1" w:rsidRPr="002866E1" w:rsidRDefault="002866E1" w:rsidP="002866E1">
      <w:pPr>
        <w:pStyle w:val="ListParagraph"/>
        <w:rPr>
          <w:rFonts w:asciiTheme="majorHAnsi" w:hAnsiTheme="majorHAnsi"/>
          <w:sz w:val="4"/>
          <w:szCs w:val="4"/>
        </w:rPr>
      </w:pPr>
    </w:p>
    <w:p w:rsidR="00FE7C7E" w:rsidRPr="002866E1" w:rsidRDefault="00FE7C7E" w:rsidP="00FE7C7E">
      <w:pPr>
        <w:pStyle w:val="ListParagraph"/>
        <w:numPr>
          <w:ilvl w:val="0"/>
          <w:numId w:val="1"/>
        </w:numPr>
        <w:rPr>
          <w:rFonts w:asciiTheme="majorHAnsi" w:hAnsiTheme="majorHAnsi"/>
        </w:rPr>
      </w:pPr>
      <w:r w:rsidRPr="002866E1">
        <w:rPr>
          <w:rFonts w:asciiTheme="majorHAnsi" w:hAnsiTheme="majorHAnsi"/>
        </w:rPr>
        <w:t>Taking holidays during term time because it is cheaper, much as we sympathise, does not count as an exceptional circumstance.</w:t>
      </w:r>
    </w:p>
    <w:p w:rsidR="002866E1" w:rsidRPr="002866E1" w:rsidRDefault="002866E1" w:rsidP="002866E1">
      <w:pPr>
        <w:pStyle w:val="ListParagraph"/>
        <w:rPr>
          <w:rFonts w:asciiTheme="majorHAnsi" w:hAnsiTheme="majorHAnsi"/>
          <w:sz w:val="4"/>
          <w:szCs w:val="4"/>
        </w:rPr>
      </w:pPr>
    </w:p>
    <w:p w:rsidR="00FE7C7E" w:rsidRPr="004B129F" w:rsidRDefault="00FE7C7E" w:rsidP="00FE7C7E">
      <w:pPr>
        <w:pStyle w:val="ListParagraph"/>
        <w:numPr>
          <w:ilvl w:val="0"/>
          <w:numId w:val="1"/>
        </w:numPr>
        <w:rPr>
          <w:rFonts w:asciiTheme="majorHAnsi" w:hAnsiTheme="majorHAnsi"/>
        </w:rPr>
      </w:pPr>
      <w:r w:rsidRPr="002866E1">
        <w:rPr>
          <w:rFonts w:asciiTheme="majorHAnsi" w:hAnsiTheme="majorHAnsi"/>
        </w:rPr>
        <w:t>Extended trips to visit family abroad does not count as an exceptional circumstance because there is an extended school holiday in the summer.</w:t>
      </w:r>
    </w:p>
    <w:p w:rsidR="002866E1" w:rsidRPr="002866E1" w:rsidRDefault="002866E1" w:rsidP="00FE7C7E">
      <w:pPr>
        <w:rPr>
          <w:rFonts w:asciiTheme="majorHAnsi" w:hAnsiTheme="majorHAnsi"/>
        </w:rPr>
      </w:pPr>
      <w:r w:rsidRPr="002866E1">
        <w:rPr>
          <w:rFonts w:asciiTheme="majorHAnsi" w:hAnsiTheme="majorHAnsi"/>
        </w:rPr>
        <w:t>----------------------------------------------------------------</w:t>
      </w:r>
      <w:r>
        <w:rPr>
          <w:rFonts w:asciiTheme="majorHAnsi" w:hAnsiTheme="majorHAnsi"/>
        </w:rPr>
        <w:t>-----------------------</w:t>
      </w:r>
      <w:r w:rsidRPr="002866E1">
        <w:rPr>
          <w:rFonts w:asciiTheme="majorHAnsi" w:hAnsiTheme="majorHAnsi"/>
        </w:rPr>
        <w:t>--------------------------</w:t>
      </w:r>
    </w:p>
    <w:p w:rsidR="002866E1" w:rsidRPr="002866E1" w:rsidRDefault="002866E1">
      <w:pPr>
        <w:rPr>
          <w:rFonts w:asciiTheme="majorHAnsi" w:hAnsiTheme="majorHAnsi"/>
        </w:rPr>
      </w:pPr>
      <w:r w:rsidRPr="002866E1">
        <w:rPr>
          <w:rFonts w:asciiTheme="majorHAnsi" w:hAnsiTheme="majorHAnsi"/>
          <w:noProof/>
          <w:lang w:eastAsia="en-GB"/>
        </w:rPr>
        <mc:AlternateContent>
          <mc:Choice Requires="wps">
            <w:drawing>
              <wp:anchor distT="45720" distB="45720" distL="114300" distR="114300" simplePos="0" relativeHeight="251658240" behindDoc="0" locked="0" layoutInCell="1" allowOverlap="1" wp14:anchorId="0E55930E" wp14:editId="03F7282D">
                <wp:simplePos x="0" y="0"/>
                <wp:positionH relativeFrom="column">
                  <wp:posOffset>1009650</wp:posOffset>
                </wp:positionH>
                <wp:positionV relativeFrom="paragraph">
                  <wp:posOffset>118110</wp:posOffset>
                </wp:positionV>
                <wp:extent cx="3705225" cy="342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342900"/>
                        </a:xfrm>
                        <a:prstGeom prst="rect">
                          <a:avLst/>
                        </a:prstGeom>
                        <a:solidFill>
                          <a:srgbClr val="FFFFFF"/>
                        </a:solidFill>
                        <a:ln w="9525">
                          <a:solidFill>
                            <a:srgbClr val="000000"/>
                          </a:solidFill>
                          <a:miter lim="800000"/>
                          <a:headEnd/>
                          <a:tailEnd/>
                        </a:ln>
                      </wps:spPr>
                      <wps:txbx>
                        <w:txbxContent>
                          <w:p w:rsidR="002866E1" w:rsidRPr="002866E1" w:rsidRDefault="002866E1" w:rsidP="002866E1">
                            <w:pPr>
                              <w:jc w:val="center"/>
                              <w:rPr>
                                <w:b/>
                                <w:sz w:val="32"/>
                                <w:szCs w:val="32"/>
                              </w:rPr>
                            </w:pPr>
                            <w:r w:rsidRPr="002866E1">
                              <w:rPr>
                                <w:b/>
                                <w:sz w:val="32"/>
                                <w:szCs w:val="32"/>
                              </w:rPr>
                              <w:t>HOLIDAY REQUEST FORM</w:t>
                            </w:r>
                          </w:p>
                          <w:p w:rsidR="002866E1" w:rsidRDefault="002866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55930E" id="_x0000_t202" coordsize="21600,21600" o:spt="202" path="m,l,21600r21600,l21600,xe">
                <v:stroke joinstyle="miter"/>
                <v:path gradientshapeok="t" o:connecttype="rect"/>
              </v:shapetype>
              <v:shape id="Text Box 2" o:spid="_x0000_s1026" type="#_x0000_t202" style="position:absolute;margin-left:79.5pt;margin-top:9.3pt;width:291.75pt;height:2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">
                <v:textbox>
                  <w:txbxContent>
                    <w:p w:rsidR="002866E1" w:rsidRPr="002866E1" w:rsidRDefault="002866E1" w:rsidP="002866E1">
                      <w:pPr>
                        <w:jc w:val="center"/>
                        <w:rPr>
                          <w:b/>
                          <w:sz w:val="32"/>
                          <w:szCs w:val="32"/>
                        </w:rPr>
                      </w:pPr>
                      <w:r w:rsidRPr="002866E1">
                        <w:rPr>
                          <w:b/>
                          <w:sz w:val="32"/>
                          <w:szCs w:val="32"/>
                        </w:rPr>
                        <w:t>HOLIDAY REQUEST FORM</w:t>
                      </w:r>
                    </w:p>
                    <w:p w:rsidR="002866E1" w:rsidRDefault="002866E1"/>
                  </w:txbxContent>
                </v:textbox>
                <w10:wrap type="square"/>
              </v:shape>
            </w:pict>
          </mc:Fallback>
        </mc:AlternateContent>
      </w:r>
    </w:p>
    <w:p w:rsidR="002866E1" w:rsidRPr="002866E1" w:rsidRDefault="002866E1">
      <w:pPr>
        <w:rPr>
          <w:rFonts w:asciiTheme="majorHAnsi" w:hAnsiTheme="majorHAnsi"/>
        </w:rPr>
      </w:pPr>
    </w:p>
    <w:p w:rsidR="002866E1" w:rsidRPr="002866E1" w:rsidRDefault="002866E1">
      <w:pPr>
        <w:rPr>
          <w:rFonts w:asciiTheme="majorHAnsi" w:hAnsiTheme="majorHAnsi"/>
        </w:rPr>
      </w:pPr>
    </w:p>
    <w:p w:rsidR="002866E1" w:rsidRPr="002866E1" w:rsidRDefault="002866E1">
      <w:pPr>
        <w:rPr>
          <w:rFonts w:asciiTheme="majorHAnsi" w:hAnsiTheme="majorHAnsi"/>
        </w:rPr>
      </w:pPr>
    </w:p>
    <w:p w:rsidR="002866E1" w:rsidRPr="002866E1" w:rsidRDefault="002866E1">
      <w:pPr>
        <w:rPr>
          <w:rFonts w:asciiTheme="majorHAnsi" w:hAnsiTheme="majorHAnsi"/>
        </w:rPr>
      </w:pPr>
      <w:r w:rsidRPr="002866E1">
        <w:rPr>
          <w:rFonts w:asciiTheme="majorHAnsi" w:hAnsiTheme="majorHAnsi"/>
        </w:rPr>
        <w:t>Name of child ………………………………………………………………….…  Class………………………………</w:t>
      </w:r>
    </w:p>
    <w:p w:rsidR="002866E1" w:rsidRDefault="002866E1">
      <w:pPr>
        <w:rPr>
          <w:rFonts w:asciiTheme="majorHAnsi" w:hAnsiTheme="majorHAnsi"/>
        </w:rPr>
      </w:pPr>
    </w:p>
    <w:p w:rsidR="002866E1" w:rsidRPr="002866E1" w:rsidRDefault="002866E1">
      <w:pPr>
        <w:rPr>
          <w:rFonts w:asciiTheme="majorHAnsi" w:hAnsiTheme="majorHAnsi"/>
        </w:rPr>
      </w:pPr>
    </w:p>
    <w:p w:rsidR="002866E1" w:rsidRDefault="002866E1">
      <w:pPr>
        <w:rPr>
          <w:rFonts w:asciiTheme="majorHAnsi" w:hAnsiTheme="majorHAnsi"/>
        </w:rPr>
      </w:pPr>
      <w:r w:rsidRPr="002866E1">
        <w:rPr>
          <w:rFonts w:asciiTheme="majorHAnsi" w:hAnsiTheme="majorHAnsi"/>
        </w:rPr>
        <w:t>Holiday dates ……………………………………………………………………………………………………………...</w:t>
      </w:r>
    </w:p>
    <w:p w:rsidR="004B129F" w:rsidRDefault="004B129F">
      <w:pPr>
        <w:rPr>
          <w:rFonts w:asciiTheme="majorHAnsi" w:hAnsiTheme="majorHAnsi"/>
        </w:rPr>
      </w:pPr>
    </w:p>
    <w:p w:rsidR="004B129F" w:rsidRDefault="004B129F">
      <w:pPr>
        <w:rPr>
          <w:rFonts w:asciiTheme="majorHAnsi" w:hAnsiTheme="majorHAnsi"/>
        </w:rPr>
      </w:pPr>
    </w:p>
    <w:p w:rsidR="004B129F" w:rsidRPr="002866E1" w:rsidRDefault="004B129F">
      <w:pPr>
        <w:rPr>
          <w:rFonts w:asciiTheme="majorHAnsi" w:hAnsiTheme="majorHAnsi"/>
        </w:rPr>
      </w:pPr>
      <w:r>
        <w:rPr>
          <w:rFonts w:asciiTheme="majorHAnsi" w:hAnsiTheme="majorHAnsi"/>
        </w:rPr>
        <w:t>What is your reason for taking holiday during term time? …………………………………………….</w:t>
      </w:r>
    </w:p>
    <w:p w:rsidR="002866E1" w:rsidRDefault="002866E1">
      <w:pPr>
        <w:rPr>
          <w:rFonts w:asciiTheme="majorHAnsi" w:hAnsiTheme="majorHAnsi"/>
        </w:rPr>
      </w:pPr>
    </w:p>
    <w:p w:rsidR="002866E1" w:rsidRPr="002866E1" w:rsidRDefault="002866E1">
      <w:pPr>
        <w:rPr>
          <w:rFonts w:asciiTheme="majorHAnsi" w:hAnsiTheme="majorHAnsi"/>
        </w:rPr>
      </w:pPr>
    </w:p>
    <w:p w:rsidR="002866E1" w:rsidRPr="002866E1" w:rsidRDefault="002866E1">
      <w:pPr>
        <w:rPr>
          <w:rFonts w:asciiTheme="majorHAnsi" w:hAnsiTheme="majorHAnsi"/>
        </w:rPr>
      </w:pPr>
      <w:r w:rsidRPr="002866E1">
        <w:rPr>
          <w:rFonts w:asciiTheme="majorHAnsi" w:hAnsiTheme="majorHAnsi"/>
        </w:rPr>
        <w:t>Signature of parent/carer ……………………………………………………………………………………………</w:t>
      </w:r>
    </w:p>
    <w:p w:rsidR="002866E1" w:rsidRDefault="002866E1">
      <w:pPr>
        <w:rPr>
          <w:rFonts w:asciiTheme="majorHAnsi" w:hAnsiTheme="majorHAnsi"/>
        </w:rPr>
      </w:pPr>
    </w:p>
    <w:p w:rsidR="002866E1" w:rsidRPr="002866E1" w:rsidRDefault="002866E1">
      <w:pPr>
        <w:rPr>
          <w:rFonts w:asciiTheme="majorHAnsi" w:hAnsiTheme="majorHAnsi"/>
        </w:rPr>
      </w:pPr>
    </w:p>
    <w:p w:rsidR="002866E1" w:rsidRPr="002866E1" w:rsidRDefault="002866E1">
      <w:pPr>
        <w:rPr>
          <w:rFonts w:asciiTheme="majorHAnsi" w:hAnsiTheme="majorHAnsi"/>
        </w:rPr>
      </w:pPr>
      <w:r w:rsidRPr="002866E1">
        <w:rPr>
          <w:rFonts w:asciiTheme="majorHAnsi" w:hAnsiTheme="majorHAnsi"/>
        </w:rPr>
        <w:t>To be completed by school:</w:t>
      </w:r>
    </w:p>
    <w:p w:rsidR="004B129F" w:rsidRDefault="004B129F" w:rsidP="004B129F">
      <w:pPr>
        <w:rPr>
          <w:rFonts w:asciiTheme="majorHAnsi" w:hAnsiTheme="majorHAnsi"/>
        </w:rPr>
      </w:pPr>
    </w:p>
    <w:p w:rsidR="002866E1" w:rsidRPr="002866E1" w:rsidRDefault="002866E1" w:rsidP="004B129F">
      <w:pPr>
        <w:rPr>
          <w:rFonts w:asciiTheme="majorHAnsi" w:hAnsiTheme="majorHAnsi"/>
        </w:rPr>
      </w:pPr>
      <w:r w:rsidRPr="002866E1">
        <w:rPr>
          <w:rFonts w:asciiTheme="majorHAnsi" w:hAnsiTheme="majorHAnsi"/>
        </w:rPr>
        <w:t xml:space="preserve">Authorised  </w:t>
      </w:r>
      <w:r w:rsidRPr="002866E1">
        <w:rPr>
          <w:rFonts w:asciiTheme="majorHAnsi" w:hAnsiTheme="majorHAnsi"/>
        </w:rPr>
        <w:sym w:font="Wingdings" w:char="F06F"/>
      </w:r>
      <w:r w:rsidRPr="002866E1">
        <w:rPr>
          <w:rFonts w:asciiTheme="majorHAnsi" w:hAnsiTheme="majorHAnsi"/>
        </w:rPr>
        <w:tab/>
      </w:r>
      <w:r w:rsidRPr="002866E1">
        <w:rPr>
          <w:rFonts w:asciiTheme="majorHAnsi" w:hAnsiTheme="majorHAnsi"/>
        </w:rPr>
        <w:tab/>
        <w:t xml:space="preserve">Unauthorised  </w:t>
      </w:r>
      <w:r w:rsidRPr="002866E1">
        <w:rPr>
          <w:rFonts w:asciiTheme="majorHAnsi" w:hAnsiTheme="majorHAnsi"/>
        </w:rPr>
        <w:sym w:font="Wingdings" w:char="F06F"/>
      </w:r>
    </w:p>
    <w:p w:rsidR="004B129F" w:rsidRDefault="004B129F">
      <w:pPr>
        <w:rPr>
          <w:rFonts w:asciiTheme="majorHAnsi" w:hAnsiTheme="majorHAnsi"/>
        </w:rPr>
      </w:pPr>
    </w:p>
    <w:p w:rsidR="002866E1" w:rsidRPr="002866E1" w:rsidRDefault="002866E1">
      <w:pPr>
        <w:rPr>
          <w:rFonts w:asciiTheme="majorHAnsi" w:hAnsiTheme="majorHAnsi"/>
        </w:rPr>
      </w:pPr>
      <w:bookmarkStart w:id="0" w:name="_GoBack"/>
      <w:bookmarkEnd w:id="0"/>
      <w:r w:rsidRPr="002866E1">
        <w:rPr>
          <w:rFonts w:asciiTheme="majorHAnsi" w:hAnsiTheme="majorHAnsi"/>
        </w:rPr>
        <w:t xml:space="preserve">Signature of </w:t>
      </w:r>
      <w:proofErr w:type="spellStart"/>
      <w:r w:rsidRPr="002866E1">
        <w:rPr>
          <w:rFonts w:asciiTheme="majorHAnsi" w:hAnsiTheme="majorHAnsi"/>
        </w:rPr>
        <w:t>Headteacher</w:t>
      </w:r>
      <w:proofErr w:type="spellEnd"/>
      <w:r w:rsidRPr="002866E1">
        <w:rPr>
          <w:rFonts w:asciiTheme="majorHAnsi" w:hAnsiTheme="majorHAnsi"/>
        </w:rPr>
        <w:t xml:space="preserve"> …………………………………………………………………………………………….</w:t>
      </w:r>
    </w:p>
    <w:sectPr w:rsidR="002866E1" w:rsidRPr="002866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06D71"/>
    <w:multiLevelType w:val="hybridMultilevel"/>
    <w:tmpl w:val="B062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7E"/>
    <w:rsid w:val="002866E1"/>
    <w:rsid w:val="004B129F"/>
    <w:rsid w:val="006D600A"/>
    <w:rsid w:val="00FE7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83E93-4365-4AA1-9060-2BB46392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C7E"/>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C7E"/>
    <w:pPr>
      <w:ind w:left="720"/>
      <w:contextualSpacing/>
    </w:pPr>
  </w:style>
  <w:style w:type="paragraph" w:styleId="BalloonText">
    <w:name w:val="Balloon Text"/>
    <w:basedOn w:val="Normal"/>
    <w:link w:val="BalloonTextChar"/>
    <w:uiPriority w:val="99"/>
    <w:semiHidden/>
    <w:unhideWhenUsed/>
    <w:rsid w:val="002866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6E1"/>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MBA.10</dc:creator>
  <cp:keywords/>
  <dc:description/>
  <cp:lastModifiedBy>MBA.10</cp:lastModifiedBy>
  <cp:revision>2</cp:revision>
  <cp:lastPrinted>2014-10-22T09:45:00Z</cp:lastPrinted>
  <dcterms:created xsi:type="dcterms:W3CDTF">2014-10-22T09:25:00Z</dcterms:created>
  <dcterms:modified xsi:type="dcterms:W3CDTF">2015-01-07T10:34:00Z</dcterms:modified>
</cp:coreProperties>
</file>