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29" w:tblpY="14"/>
        <w:tblW w:w="5000" w:type="pct"/>
        <w:tblLayout w:type="fixed"/>
        <w:tblLook w:val="04A0" w:firstRow="1" w:lastRow="0" w:firstColumn="1" w:lastColumn="0" w:noHBand="0" w:noVBand="1"/>
      </w:tblPr>
      <w:tblGrid>
        <w:gridCol w:w="1102"/>
        <w:gridCol w:w="6523"/>
        <w:gridCol w:w="3051"/>
      </w:tblGrid>
      <w:tr w:rsidR="0031011B" w:rsidRPr="00B01FC3" w14:paraId="4D4C0EDF" w14:textId="77777777" w:rsidTr="0031011B">
        <w:tc>
          <w:tcPr>
            <w:tcW w:w="516" w:type="pct"/>
            <w:tcBorders>
              <w:bottom w:val="single" w:sz="4" w:space="0" w:color="auto"/>
            </w:tcBorders>
            <w:shd w:val="clear" w:color="auto" w:fill="CCFFCC"/>
          </w:tcPr>
          <w:p w14:paraId="6903994D" w14:textId="77777777" w:rsidR="0031011B" w:rsidRPr="00071C06" w:rsidRDefault="0031011B" w:rsidP="0031011B">
            <w:pPr>
              <w:jc w:val="center"/>
              <w:rPr>
                <w:rFonts w:ascii="Comic Sans MS" w:hAnsi="Comic Sans MS"/>
                <w:b/>
                <w:sz w:val="16"/>
                <w:szCs w:val="16"/>
              </w:rPr>
            </w:pPr>
            <w:r w:rsidRPr="00071C06">
              <w:rPr>
                <w:rFonts w:ascii="Comic Sans MS" w:hAnsi="Comic Sans MS"/>
                <w:b/>
                <w:sz w:val="16"/>
                <w:szCs w:val="16"/>
              </w:rPr>
              <w:t>Subject</w:t>
            </w:r>
          </w:p>
        </w:tc>
        <w:tc>
          <w:tcPr>
            <w:tcW w:w="3055" w:type="pct"/>
            <w:tcBorders>
              <w:bottom w:val="single" w:sz="4" w:space="0" w:color="auto"/>
            </w:tcBorders>
            <w:shd w:val="clear" w:color="auto" w:fill="CCFFCC"/>
          </w:tcPr>
          <w:p w14:paraId="4A1D1EF3" w14:textId="77777777" w:rsidR="0031011B" w:rsidRPr="00071C06" w:rsidRDefault="0031011B" w:rsidP="0031011B">
            <w:pPr>
              <w:jc w:val="center"/>
              <w:rPr>
                <w:rFonts w:ascii="Comic Sans MS" w:hAnsi="Comic Sans MS"/>
                <w:b/>
                <w:sz w:val="16"/>
                <w:szCs w:val="16"/>
              </w:rPr>
            </w:pPr>
            <w:r w:rsidRPr="00071C06">
              <w:rPr>
                <w:rFonts w:ascii="Comic Sans MS" w:hAnsi="Comic Sans MS"/>
                <w:b/>
                <w:sz w:val="16"/>
                <w:szCs w:val="16"/>
              </w:rPr>
              <w:t>Learning</w:t>
            </w:r>
          </w:p>
        </w:tc>
        <w:tc>
          <w:tcPr>
            <w:tcW w:w="1429" w:type="pct"/>
            <w:shd w:val="clear" w:color="auto" w:fill="CCFFCC"/>
          </w:tcPr>
          <w:p w14:paraId="5A393368" w14:textId="77777777" w:rsidR="0031011B" w:rsidRPr="00071C06" w:rsidRDefault="0031011B" w:rsidP="0031011B">
            <w:pPr>
              <w:jc w:val="center"/>
              <w:rPr>
                <w:rFonts w:ascii="Comic Sans MS" w:hAnsi="Comic Sans MS"/>
                <w:b/>
                <w:sz w:val="16"/>
                <w:szCs w:val="16"/>
              </w:rPr>
            </w:pPr>
            <w:r w:rsidRPr="00071C06">
              <w:rPr>
                <w:rFonts w:ascii="Comic Sans MS" w:hAnsi="Comic Sans MS"/>
                <w:b/>
                <w:sz w:val="16"/>
                <w:szCs w:val="16"/>
              </w:rPr>
              <w:t>Resources, Trips and Visitors</w:t>
            </w:r>
          </w:p>
          <w:p w14:paraId="5F760288" w14:textId="77777777" w:rsidR="0031011B" w:rsidRPr="00071C06" w:rsidRDefault="0031011B" w:rsidP="0031011B">
            <w:pPr>
              <w:jc w:val="center"/>
              <w:rPr>
                <w:rFonts w:ascii="Comic Sans MS" w:hAnsi="Comic Sans MS"/>
                <w:b/>
                <w:sz w:val="16"/>
                <w:szCs w:val="16"/>
              </w:rPr>
            </w:pPr>
          </w:p>
        </w:tc>
      </w:tr>
      <w:tr w:rsidR="0031011B" w:rsidRPr="00B01FC3" w14:paraId="25EB97A5" w14:textId="77777777" w:rsidTr="0031011B">
        <w:trPr>
          <w:trHeight w:val="387"/>
        </w:trPr>
        <w:tc>
          <w:tcPr>
            <w:tcW w:w="516" w:type="pct"/>
            <w:shd w:val="clear" w:color="auto" w:fill="CCFFCC"/>
          </w:tcPr>
          <w:p w14:paraId="79E35753" w14:textId="77777777" w:rsidR="0031011B" w:rsidRPr="00071C06" w:rsidRDefault="0031011B" w:rsidP="0031011B">
            <w:pPr>
              <w:jc w:val="center"/>
              <w:rPr>
                <w:rFonts w:ascii="Comic Sans MS" w:hAnsi="Comic Sans MS"/>
                <w:b/>
                <w:sz w:val="16"/>
                <w:szCs w:val="16"/>
              </w:rPr>
            </w:pPr>
            <w:r>
              <w:rPr>
                <w:rFonts w:ascii="Comic Sans MS" w:hAnsi="Comic Sans MS"/>
                <w:b/>
                <w:sz w:val="16"/>
                <w:szCs w:val="16"/>
              </w:rPr>
              <w:t>RE</w:t>
            </w:r>
          </w:p>
        </w:tc>
        <w:tc>
          <w:tcPr>
            <w:tcW w:w="3055" w:type="pct"/>
            <w:shd w:val="clear" w:color="auto" w:fill="auto"/>
          </w:tcPr>
          <w:p w14:paraId="543541AD" w14:textId="4BA20CBB" w:rsidR="00993B18" w:rsidRDefault="00993B18" w:rsidP="00250D59">
            <w:pPr>
              <w:rPr>
                <w:rFonts w:ascii="Comic Sans MS" w:hAnsi="Comic Sans MS"/>
                <w:sz w:val="16"/>
                <w:szCs w:val="16"/>
              </w:rPr>
            </w:pPr>
            <w:r>
              <w:rPr>
                <w:rFonts w:ascii="Comic Sans MS" w:hAnsi="Comic Sans MS"/>
                <w:sz w:val="16"/>
                <w:szCs w:val="16"/>
              </w:rPr>
              <w:t>In the</w:t>
            </w:r>
            <w:r w:rsidR="00A434C3">
              <w:rPr>
                <w:rFonts w:ascii="Comic Sans MS" w:hAnsi="Comic Sans MS"/>
                <w:sz w:val="16"/>
                <w:szCs w:val="16"/>
              </w:rPr>
              <w:t xml:space="preserve"> summer term</w:t>
            </w:r>
            <w:r>
              <w:rPr>
                <w:rFonts w:ascii="Comic Sans MS" w:hAnsi="Comic Sans MS"/>
                <w:sz w:val="16"/>
                <w:szCs w:val="16"/>
              </w:rPr>
              <w:t>, the chil</w:t>
            </w:r>
            <w:r w:rsidR="0049197A">
              <w:rPr>
                <w:rFonts w:ascii="Comic Sans MS" w:hAnsi="Comic Sans MS"/>
                <w:sz w:val="16"/>
                <w:szCs w:val="16"/>
              </w:rPr>
              <w:t>dren will be exploring ‘Transformation</w:t>
            </w:r>
            <w:r>
              <w:rPr>
                <w:rFonts w:ascii="Comic Sans MS" w:hAnsi="Comic Sans MS"/>
                <w:sz w:val="16"/>
                <w:szCs w:val="16"/>
              </w:rPr>
              <w:t>’, followed by ‘</w:t>
            </w:r>
            <w:r w:rsidR="0049197A">
              <w:rPr>
                <w:rFonts w:ascii="Comic Sans MS" w:hAnsi="Comic Sans MS"/>
                <w:sz w:val="16"/>
                <w:szCs w:val="16"/>
              </w:rPr>
              <w:t>Freedom and responsibility’ and later ‘stewardship</w:t>
            </w:r>
            <w:r>
              <w:rPr>
                <w:rFonts w:ascii="Comic Sans MS" w:hAnsi="Comic Sans MS"/>
                <w:sz w:val="16"/>
                <w:szCs w:val="16"/>
              </w:rPr>
              <w:t>’.</w:t>
            </w:r>
          </w:p>
          <w:p w14:paraId="219A14F3" w14:textId="5EFECE9C" w:rsidR="00993B18" w:rsidRPr="00372E12" w:rsidRDefault="0049197A" w:rsidP="0049197A">
            <w:pPr>
              <w:rPr>
                <w:rFonts w:ascii="Comic Sans MS" w:hAnsi="Comic Sans MS"/>
                <w:sz w:val="16"/>
                <w:szCs w:val="16"/>
              </w:rPr>
            </w:pPr>
            <w:r>
              <w:rPr>
                <w:rFonts w:ascii="Comic Sans MS" w:hAnsi="Comic Sans MS"/>
                <w:sz w:val="16"/>
                <w:szCs w:val="16"/>
              </w:rPr>
              <w:t>Throughout these topics, the children’s emotional wellbeing will be a predominant focus as they prepare to enter year 6.</w:t>
            </w:r>
          </w:p>
        </w:tc>
        <w:tc>
          <w:tcPr>
            <w:tcW w:w="1429" w:type="pct"/>
          </w:tcPr>
          <w:p w14:paraId="2F226341" w14:textId="5C5CA181" w:rsidR="0031011B" w:rsidRDefault="0031011B" w:rsidP="0031011B">
            <w:pPr>
              <w:pStyle w:val="ListParagraph"/>
              <w:ind w:left="0"/>
              <w:rPr>
                <w:rFonts w:ascii="Comic Sans MS" w:hAnsi="Comic Sans MS"/>
                <w:sz w:val="16"/>
                <w:szCs w:val="16"/>
              </w:rPr>
            </w:pPr>
            <w:r w:rsidRPr="0031011B">
              <w:rPr>
                <w:rFonts w:ascii="Comic Sans MS" w:hAnsi="Comic Sans MS"/>
                <w:b/>
                <w:sz w:val="16"/>
                <w:szCs w:val="16"/>
                <w:u w:val="single"/>
              </w:rPr>
              <w:t xml:space="preserve">Ideas for the </w:t>
            </w:r>
            <w:r w:rsidRPr="00250D59">
              <w:rPr>
                <w:rFonts w:ascii="Comic Sans MS" w:hAnsi="Comic Sans MS"/>
                <w:b/>
                <w:sz w:val="16"/>
                <w:szCs w:val="16"/>
                <w:u w:val="single"/>
              </w:rPr>
              <w:t>weekend:</w:t>
            </w:r>
            <w:r w:rsidRPr="001E185F">
              <w:rPr>
                <w:rFonts w:ascii="Comic Sans MS" w:hAnsi="Comic Sans MS"/>
                <w:sz w:val="16"/>
                <w:szCs w:val="16"/>
              </w:rPr>
              <w:t xml:space="preserve"> </w:t>
            </w:r>
          </w:p>
          <w:p w14:paraId="0A9EA9AB" w14:textId="0DCA4069" w:rsidR="00993B18" w:rsidRPr="0031011B" w:rsidRDefault="0049197A" w:rsidP="0031011B">
            <w:pPr>
              <w:pStyle w:val="ListParagraph"/>
              <w:ind w:left="0"/>
              <w:rPr>
                <w:rFonts w:ascii="Comic Sans MS" w:hAnsi="Comic Sans MS"/>
                <w:b/>
                <w:sz w:val="16"/>
                <w:szCs w:val="16"/>
                <w:u w:val="single"/>
              </w:rPr>
            </w:pPr>
            <w:r>
              <w:rPr>
                <w:rFonts w:ascii="Comic Sans MS" w:hAnsi="Comic Sans MS"/>
                <w:sz w:val="16"/>
                <w:szCs w:val="16"/>
              </w:rPr>
              <w:t>Think about how you can help others in the community that may need support or care</w:t>
            </w:r>
            <w:r w:rsidR="00993B18">
              <w:rPr>
                <w:rFonts w:ascii="Comic Sans MS" w:hAnsi="Comic Sans MS"/>
                <w:sz w:val="16"/>
                <w:szCs w:val="16"/>
              </w:rPr>
              <w:t>.</w:t>
            </w:r>
            <w:r>
              <w:rPr>
                <w:rFonts w:ascii="Comic Sans MS" w:hAnsi="Comic Sans MS"/>
                <w:sz w:val="16"/>
                <w:szCs w:val="16"/>
              </w:rPr>
              <w:t xml:space="preserve"> With friends or family, plan to do or give something to others. This shows responsibility for caring for our community.</w:t>
            </w:r>
          </w:p>
          <w:p w14:paraId="55467833" w14:textId="54B96F1D" w:rsidR="0031011B" w:rsidRPr="001E185F" w:rsidRDefault="0031011B" w:rsidP="0031011B">
            <w:pPr>
              <w:rPr>
                <w:rFonts w:ascii="Comic Sans MS" w:hAnsi="Comic Sans MS"/>
                <w:sz w:val="16"/>
                <w:szCs w:val="16"/>
              </w:rPr>
            </w:pPr>
            <w:r w:rsidRPr="0031011B">
              <w:rPr>
                <w:rFonts w:ascii="Comic Sans MS" w:hAnsi="Comic Sans MS"/>
                <w:b/>
                <w:sz w:val="16"/>
                <w:szCs w:val="16"/>
                <w:u w:val="single"/>
              </w:rPr>
              <w:t>Trips:</w:t>
            </w:r>
            <w:r w:rsidR="001E185F" w:rsidRPr="001E185F">
              <w:rPr>
                <w:rFonts w:ascii="Comic Sans MS" w:hAnsi="Comic Sans MS"/>
                <w:sz w:val="16"/>
                <w:szCs w:val="16"/>
              </w:rPr>
              <w:t xml:space="preserve"> St Patrick’s church</w:t>
            </w:r>
          </w:p>
          <w:p w14:paraId="7E41306C" w14:textId="77777777" w:rsidR="0031011B" w:rsidRPr="00652849" w:rsidRDefault="0031011B" w:rsidP="001E185F">
            <w:pPr>
              <w:rPr>
                <w:rFonts w:ascii="Comic Sans MS" w:hAnsi="Comic Sans MS"/>
                <w:sz w:val="16"/>
                <w:szCs w:val="16"/>
              </w:rPr>
            </w:pPr>
          </w:p>
        </w:tc>
      </w:tr>
      <w:tr w:rsidR="0031011B" w:rsidRPr="00B01FC3" w14:paraId="512E51E5" w14:textId="77777777" w:rsidTr="00815E97">
        <w:trPr>
          <w:trHeight w:val="4033"/>
        </w:trPr>
        <w:tc>
          <w:tcPr>
            <w:tcW w:w="516" w:type="pct"/>
            <w:shd w:val="clear" w:color="auto" w:fill="CCFFCC"/>
          </w:tcPr>
          <w:p w14:paraId="5A256AE2" w14:textId="03DFB9BA" w:rsidR="0031011B" w:rsidRPr="00071C06" w:rsidRDefault="0031011B" w:rsidP="0031011B">
            <w:pPr>
              <w:jc w:val="center"/>
              <w:rPr>
                <w:rFonts w:ascii="Comic Sans MS" w:hAnsi="Comic Sans MS"/>
                <w:b/>
                <w:sz w:val="16"/>
                <w:szCs w:val="16"/>
              </w:rPr>
            </w:pPr>
            <w:r w:rsidRPr="00071C06">
              <w:rPr>
                <w:rFonts w:ascii="Comic Sans MS" w:hAnsi="Comic Sans MS"/>
                <w:b/>
                <w:sz w:val="16"/>
                <w:szCs w:val="16"/>
              </w:rPr>
              <w:t>English</w:t>
            </w:r>
          </w:p>
        </w:tc>
        <w:tc>
          <w:tcPr>
            <w:tcW w:w="3055" w:type="pct"/>
            <w:shd w:val="clear" w:color="auto" w:fill="auto"/>
          </w:tcPr>
          <w:p w14:paraId="4C7A2453" w14:textId="72AEB058" w:rsidR="00A434C3" w:rsidRDefault="0049197A" w:rsidP="00A434C3">
            <w:pPr>
              <w:rPr>
                <w:rFonts w:ascii="Comic Sans MS" w:eastAsia="Times New Roman" w:hAnsi="Comic Sans MS" w:cs="Arial"/>
                <w:color w:val="333333"/>
                <w:sz w:val="16"/>
                <w:szCs w:val="21"/>
                <w:shd w:val="clear" w:color="auto" w:fill="FFFFFF"/>
              </w:rPr>
            </w:pPr>
            <w:r>
              <w:rPr>
                <w:rFonts w:ascii="Comic Sans MS" w:hAnsi="Comic Sans MS"/>
                <w:sz w:val="16"/>
                <w:szCs w:val="16"/>
              </w:rPr>
              <w:t xml:space="preserve">In English, we will begin the summer term with </w:t>
            </w:r>
            <w:r w:rsidR="00A434C3">
              <w:rPr>
                <w:rFonts w:ascii="Comic Sans MS" w:hAnsi="Comic Sans MS"/>
                <w:sz w:val="16"/>
                <w:szCs w:val="16"/>
              </w:rPr>
              <w:t xml:space="preserve">‘King Kong’ by Anthony Browne. </w:t>
            </w:r>
            <w:r w:rsidR="00A434C3" w:rsidRPr="00A434C3">
              <w:rPr>
                <w:rFonts w:ascii="Comic Sans MS" w:eastAsia="Times New Roman" w:hAnsi="Comic Sans MS" w:cs="Arial"/>
                <w:color w:val="333333"/>
                <w:sz w:val="16"/>
                <w:szCs w:val="21"/>
                <w:shd w:val="clear" w:color="auto" w:fill="FFFFFF"/>
              </w:rPr>
              <w:t>The enthralling story of King Kong involves battles with dinosaurs, daring rescues and incredible escapes - endless thrills lead up to one of the most famous climaxes of all time!</w:t>
            </w:r>
            <w:r w:rsidR="00A434C3">
              <w:rPr>
                <w:rFonts w:ascii="Comic Sans MS" w:eastAsia="Times New Roman" w:hAnsi="Comic Sans MS" w:cs="Arial"/>
                <w:color w:val="333333"/>
                <w:sz w:val="16"/>
                <w:szCs w:val="21"/>
                <w:shd w:val="clear" w:color="auto" w:fill="FFFFFF"/>
              </w:rPr>
              <w:t xml:space="preserve"> The writing focus here will be dilemma and then discussion. </w:t>
            </w:r>
          </w:p>
          <w:p w14:paraId="229CBA1A" w14:textId="02BEF1BD" w:rsidR="00A434C3" w:rsidRDefault="00A434C3" w:rsidP="00A434C3">
            <w:pPr>
              <w:rPr>
                <w:rFonts w:ascii="Comic Sans MS" w:eastAsia="Times New Roman" w:hAnsi="Comic Sans MS" w:cs="Arial"/>
                <w:color w:val="333333"/>
                <w:sz w:val="16"/>
                <w:szCs w:val="21"/>
                <w:shd w:val="clear" w:color="auto" w:fill="FFFFFF"/>
              </w:rPr>
            </w:pPr>
            <w:r>
              <w:rPr>
                <w:rFonts w:ascii="Comic Sans MS" w:eastAsia="Times New Roman" w:hAnsi="Comic Sans MS" w:cs="Arial"/>
                <w:color w:val="333333"/>
                <w:sz w:val="16"/>
                <w:szCs w:val="21"/>
                <w:shd w:val="clear" w:color="auto" w:fill="FFFFFF"/>
              </w:rPr>
              <w:t xml:space="preserve">In summer 2, we will be studying ‘The lost book of adventure’ by the unknown adventurer. </w:t>
            </w:r>
            <w:r w:rsidRPr="00A434C3">
              <w:rPr>
                <w:rFonts w:ascii="Comic Sans MS" w:eastAsia="Times New Roman" w:hAnsi="Comic Sans MS" w:cs="Arial"/>
                <w:color w:val="333333"/>
                <w:sz w:val="16"/>
                <w:szCs w:val="21"/>
                <w:shd w:val="clear" w:color="auto" w:fill="FFFFFF"/>
              </w:rPr>
              <w:t>You’ll be transported by </w:t>
            </w:r>
            <w:r w:rsidRPr="00A434C3">
              <w:rPr>
                <w:rFonts w:ascii="Comic Sans MS" w:eastAsia="Times New Roman" w:hAnsi="Comic Sans MS" w:cs="Arial"/>
                <w:bCs/>
                <w:color w:val="333333"/>
                <w:sz w:val="16"/>
                <w:szCs w:val="21"/>
                <w:shd w:val="clear" w:color="auto" w:fill="FFFFFF"/>
              </w:rPr>
              <w:t>riveting adventure tales from around the globe</w:t>
            </w:r>
            <w:r w:rsidRPr="00A434C3">
              <w:rPr>
                <w:rFonts w:ascii="Comic Sans MS" w:eastAsia="Times New Roman" w:hAnsi="Comic Sans MS" w:cs="Arial"/>
                <w:color w:val="333333"/>
                <w:sz w:val="16"/>
                <w:szCs w:val="21"/>
                <w:shd w:val="clear" w:color="auto" w:fill="FFFFFF"/>
              </w:rPr>
              <w:t>, like being dragged off by a hyena in Botswana, surviving a Saharan dust storm, being woken by an intrepid emperor penguin in Antarctica and coming face-to-face with a venomous bushmaster (one of the most dangerous snakes on the planet) – all </w:t>
            </w:r>
            <w:r w:rsidRPr="00A434C3">
              <w:rPr>
                <w:rFonts w:ascii="Comic Sans MS" w:eastAsia="Times New Roman" w:hAnsi="Comic Sans MS" w:cs="Arial"/>
                <w:bCs/>
                <w:color w:val="333333"/>
                <w:sz w:val="16"/>
                <w:szCs w:val="21"/>
                <w:shd w:val="clear" w:color="auto" w:fill="FFFFFF"/>
              </w:rPr>
              <w:t>told in lyrical prose and illustrations that wonder at the mysterious beauty of the wild</w:t>
            </w:r>
            <w:r w:rsidRPr="00A434C3">
              <w:rPr>
                <w:rFonts w:ascii="Comic Sans MS" w:eastAsia="Times New Roman" w:hAnsi="Comic Sans MS" w:cs="Arial"/>
                <w:color w:val="333333"/>
                <w:sz w:val="16"/>
                <w:szCs w:val="21"/>
                <w:shd w:val="clear" w:color="auto" w:fill="FFFFFF"/>
              </w:rPr>
              <w:t>.</w:t>
            </w:r>
            <w:r>
              <w:rPr>
                <w:rFonts w:ascii="Comic Sans MS" w:eastAsia="Times New Roman" w:hAnsi="Comic Sans MS" w:cs="Arial"/>
                <w:color w:val="333333"/>
                <w:sz w:val="16"/>
                <w:szCs w:val="21"/>
                <w:shd w:val="clear" w:color="auto" w:fill="FFFFFF"/>
              </w:rPr>
              <w:t xml:space="preserve"> The book begins with…</w:t>
            </w:r>
          </w:p>
          <w:p w14:paraId="0D7FFEC1" w14:textId="721F6D29" w:rsidR="00A434C3" w:rsidRPr="00A434C3" w:rsidRDefault="00A434C3" w:rsidP="00A434C3">
            <w:pPr>
              <w:rPr>
                <w:rFonts w:ascii="Comic Sans MS" w:eastAsia="Times New Roman" w:hAnsi="Comic Sans MS" w:cs="Arial"/>
                <w:color w:val="333333"/>
                <w:sz w:val="10"/>
                <w:szCs w:val="21"/>
                <w:shd w:val="clear" w:color="auto" w:fill="FFFFFF"/>
              </w:rPr>
            </w:pPr>
          </w:p>
          <w:p w14:paraId="0200C202" w14:textId="64147635" w:rsidR="00A434C3" w:rsidRDefault="00A434C3" w:rsidP="00A434C3">
            <w:pPr>
              <w:rPr>
                <w:rFonts w:ascii="Comic Sans MS" w:eastAsia="Times New Roman" w:hAnsi="Comic Sans MS" w:cs="Arial"/>
                <w:i/>
                <w:iCs/>
                <w:color w:val="333333"/>
                <w:sz w:val="16"/>
                <w:szCs w:val="21"/>
                <w:shd w:val="clear" w:color="auto" w:fill="FFFFFF"/>
              </w:rPr>
            </w:pPr>
            <w:r>
              <w:rPr>
                <w:rFonts w:ascii="Comic Sans MS" w:eastAsia="Times New Roman" w:hAnsi="Comic Sans MS" w:cs="Arial"/>
                <w:i/>
                <w:iCs/>
                <w:color w:val="333333"/>
                <w:sz w:val="16"/>
                <w:szCs w:val="21"/>
                <w:shd w:val="clear" w:color="auto" w:fill="FFFFFF"/>
              </w:rPr>
              <w:t>‘</w:t>
            </w:r>
            <w:r w:rsidRPr="00A434C3">
              <w:rPr>
                <w:rFonts w:ascii="Comic Sans MS" w:eastAsia="Times New Roman" w:hAnsi="Comic Sans MS" w:cs="Arial"/>
                <w:i/>
                <w:iCs/>
                <w:color w:val="333333"/>
                <w:sz w:val="16"/>
                <w:szCs w:val="21"/>
                <w:shd w:val="clear" w:color="auto" w:fill="FFFFFF"/>
              </w:rPr>
              <w:t>If you are reading this, it means my notebooks have been found. I am leaving them here at camp for safekeeping along with a few other belongings that I won’t be taking with me. The notebooks are a lifetime’s worth of kno</w:t>
            </w:r>
            <w:r>
              <w:rPr>
                <w:rFonts w:ascii="Comic Sans MS" w:eastAsia="Times New Roman" w:hAnsi="Comic Sans MS" w:cs="Arial"/>
                <w:i/>
                <w:iCs/>
                <w:color w:val="333333"/>
                <w:sz w:val="16"/>
                <w:szCs w:val="21"/>
                <w:shd w:val="clear" w:color="auto" w:fill="FFFFFF"/>
              </w:rPr>
              <w:t>wledge, which I’m passing on to</w:t>
            </w:r>
            <w:r w:rsidRPr="00A434C3">
              <w:rPr>
                <w:rFonts w:ascii="Comic Sans MS" w:eastAsia="Times New Roman" w:hAnsi="Comic Sans MS" w:cs="Arial"/>
                <w:i/>
                <w:iCs/>
                <w:color w:val="333333"/>
                <w:sz w:val="16"/>
                <w:szCs w:val="21"/>
                <w:shd w:val="clear" w:color="auto" w:fill="FFFFFF"/>
              </w:rPr>
              <w:t xml:space="preserve"> you</w:t>
            </w:r>
            <w:r>
              <w:rPr>
                <w:rFonts w:ascii="Comic Sans MS" w:eastAsia="Times New Roman" w:hAnsi="Comic Sans MS" w:cs="Arial"/>
                <w:i/>
                <w:iCs/>
                <w:color w:val="333333"/>
                <w:sz w:val="16"/>
                <w:szCs w:val="21"/>
                <w:shd w:val="clear" w:color="auto" w:fill="FFFFFF"/>
              </w:rPr>
              <w:t>’.</w:t>
            </w:r>
          </w:p>
          <w:p w14:paraId="00A76814" w14:textId="77777777" w:rsidR="00A434C3" w:rsidRDefault="00A434C3" w:rsidP="00A434C3">
            <w:pPr>
              <w:rPr>
                <w:rFonts w:ascii="Comic Sans MS" w:eastAsia="Times New Roman" w:hAnsi="Comic Sans MS" w:cs="Arial"/>
                <w:i/>
                <w:iCs/>
                <w:color w:val="333333"/>
                <w:sz w:val="16"/>
                <w:szCs w:val="21"/>
                <w:shd w:val="clear" w:color="auto" w:fill="FFFFFF"/>
              </w:rPr>
            </w:pPr>
          </w:p>
          <w:p w14:paraId="31506BD5" w14:textId="0839BD0E" w:rsidR="00A434C3" w:rsidRPr="00A434C3" w:rsidRDefault="00A434C3" w:rsidP="00A434C3">
            <w:pPr>
              <w:rPr>
                <w:rFonts w:ascii="Comic Sans MS" w:eastAsia="Times New Roman" w:hAnsi="Comic Sans MS" w:cs="Times New Roman"/>
                <w:sz w:val="14"/>
                <w:szCs w:val="20"/>
              </w:rPr>
            </w:pPr>
            <w:r>
              <w:rPr>
                <w:rFonts w:ascii="Comic Sans MS" w:eastAsia="Times New Roman" w:hAnsi="Comic Sans MS" w:cs="Arial"/>
                <w:iCs/>
                <w:color w:val="333333"/>
                <w:sz w:val="16"/>
                <w:szCs w:val="21"/>
                <w:shd w:val="clear" w:color="auto" w:fill="FFFFFF"/>
              </w:rPr>
              <w:t>Thee writing focus for this text will be a survival narrative and then an explanation text. This has a great link to our geography topic from spring 2 – South America and the Amazon rainforest!</w:t>
            </w:r>
          </w:p>
          <w:p w14:paraId="38BF9C37" w14:textId="77777777" w:rsidR="00A434C3" w:rsidRPr="00A434C3" w:rsidRDefault="00A434C3" w:rsidP="00A434C3">
            <w:pPr>
              <w:rPr>
                <w:rFonts w:ascii="Times" w:eastAsia="Times New Roman" w:hAnsi="Times" w:cs="Times New Roman"/>
                <w:sz w:val="20"/>
                <w:szCs w:val="20"/>
              </w:rPr>
            </w:pPr>
          </w:p>
          <w:p w14:paraId="6A7F2C64" w14:textId="58338CCE" w:rsidR="00A434C3" w:rsidRPr="002E64AF" w:rsidRDefault="00A434C3" w:rsidP="00A434C3">
            <w:pPr>
              <w:rPr>
                <w:rFonts w:ascii="Comic Sans MS" w:hAnsi="Comic Sans MS"/>
                <w:sz w:val="16"/>
                <w:szCs w:val="16"/>
              </w:rPr>
            </w:pPr>
          </w:p>
          <w:p w14:paraId="6882470D" w14:textId="22CF4A3C" w:rsidR="00E658F4" w:rsidRPr="002E64AF" w:rsidRDefault="00E658F4" w:rsidP="0049197A">
            <w:pPr>
              <w:rPr>
                <w:rFonts w:ascii="Comic Sans MS" w:hAnsi="Comic Sans MS"/>
                <w:sz w:val="16"/>
                <w:szCs w:val="16"/>
              </w:rPr>
            </w:pPr>
          </w:p>
        </w:tc>
        <w:tc>
          <w:tcPr>
            <w:tcW w:w="1429" w:type="pct"/>
          </w:tcPr>
          <w:p w14:paraId="7562B0F7" w14:textId="77777777" w:rsidR="00815E97" w:rsidRDefault="004E5166" w:rsidP="00815E97">
            <w:pPr>
              <w:pStyle w:val="ListParagraph"/>
              <w:ind w:left="0"/>
              <w:rPr>
                <w:rFonts w:ascii="Comic Sans MS" w:hAnsi="Comic Sans MS"/>
                <w:b/>
                <w:sz w:val="16"/>
                <w:szCs w:val="16"/>
              </w:rPr>
            </w:pPr>
            <w:r>
              <w:rPr>
                <w:rFonts w:ascii="Comic Sans MS" w:hAnsi="Comic Sans MS"/>
                <w:b/>
                <w:sz w:val="16"/>
                <w:szCs w:val="16"/>
                <w:u w:val="single"/>
              </w:rPr>
              <w:t>Ideas for the weekend:</w:t>
            </w:r>
            <w:r>
              <w:rPr>
                <w:rFonts w:ascii="Comic Sans MS" w:hAnsi="Comic Sans MS"/>
                <w:b/>
                <w:sz w:val="16"/>
                <w:szCs w:val="16"/>
              </w:rPr>
              <w:t xml:space="preserve"> </w:t>
            </w:r>
          </w:p>
          <w:p w14:paraId="2E88CD07" w14:textId="2A168466" w:rsidR="0049197A" w:rsidRPr="0049197A" w:rsidRDefault="00A434C3" w:rsidP="00A434C3">
            <w:pPr>
              <w:pStyle w:val="ListParagraph"/>
              <w:ind w:left="0"/>
              <w:rPr>
                <w:rFonts w:ascii="Comic Sans MS" w:hAnsi="Comic Sans MS"/>
                <w:sz w:val="16"/>
                <w:szCs w:val="16"/>
              </w:rPr>
            </w:pPr>
            <w:r>
              <w:rPr>
                <w:rFonts w:ascii="Comic Sans MS" w:hAnsi="Comic Sans MS"/>
                <w:sz w:val="16"/>
                <w:szCs w:val="16"/>
              </w:rPr>
              <w:t>Try building a mini-model of the Amazon rainforest out of recycled plastics e.g. bottle lids, plastic bottles. Show the journey that the character ventures on!</w:t>
            </w:r>
          </w:p>
        </w:tc>
      </w:tr>
      <w:tr w:rsidR="0031011B" w:rsidRPr="00B01FC3" w14:paraId="74C87FA7" w14:textId="77777777" w:rsidTr="0031011B">
        <w:tc>
          <w:tcPr>
            <w:tcW w:w="516" w:type="pct"/>
            <w:shd w:val="clear" w:color="auto" w:fill="CCFFCC"/>
          </w:tcPr>
          <w:p w14:paraId="79089B8D" w14:textId="43DFED82" w:rsidR="0031011B" w:rsidRPr="00071C06" w:rsidRDefault="0031011B" w:rsidP="0031011B">
            <w:pPr>
              <w:jc w:val="center"/>
              <w:rPr>
                <w:rFonts w:ascii="Comic Sans MS" w:hAnsi="Comic Sans MS"/>
                <w:b/>
                <w:sz w:val="16"/>
                <w:szCs w:val="16"/>
              </w:rPr>
            </w:pPr>
            <w:r w:rsidRPr="00071C06">
              <w:rPr>
                <w:rFonts w:ascii="Comic Sans MS" w:hAnsi="Comic Sans MS"/>
                <w:b/>
                <w:sz w:val="16"/>
                <w:szCs w:val="16"/>
              </w:rPr>
              <w:t>Maths</w:t>
            </w:r>
          </w:p>
        </w:tc>
        <w:tc>
          <w:tcPr>
            <w:tcW w:w="3055" w:type="pct"/>
            <w:shd w:val="clear" w:color="auto" w:fill="auto"/>
          </w:tcPr>
          <w:p w14:paraId="625E485B" w14:textId="1F1EC57B" w:rsidR="0049197A" w:rsidRPr="0049197A" w:rsidRDefault="0049197A" w:rsidP="0049197A">
            <w:pPr>
              <w:rPr>
                <w:rFonts w:ascii="Times" w:eastAsia="Times New Roman" w:hAnsi="Times" w:cs="Times New Roman"/>
                <w:sz w:val="20"/>
                <w:szCs w:val="20"/>
              </w:rPr>
            </w:pPr>
            <w:r>
              <w:rPr>
                <w:rFonts w:ascii="Comic Sans MS" w:hAnsi="Comic Sans MS"/>
                <w:sz w:val="16"/>
                <w:szCs w:val="16"/>
              </w:rPr>
              <w:t xml:space="preserve">In the summer term, we will be exploring statistics in maths. The children will be </w:t>
            </w:r>
            <w:r w:rsidRPr="0049197A">
              <w:rPr>
                <w:rFonts w:ascii="Comic Sans MS" w:hAnsi="Comic Sans MS"/>
                <w:sz w:val="16"/>
                <w:szCs w:val="16"/>
              </w:rPr>
              <w:t xml:space="preserve">able to </w:t>
            </w:r>
            <w:r w:rsidRPr="0049197A">
              <w:rPr>
                <w:rFonts w:ascii="Comic Sans MS" w:eastAsia="Times New Roman" w:hAnsi="Comic Sans MS" w:cs="Times New Roman"/>
                <w:sz w:val="16"/>
                <w:szCs w:val="16"/>
              </w:rPr>
              <w:t>solve comparison, sum and difference problems using information presented in line graphs. They will also be able to complete, read and interpret information in tables, including timetables.</w:t>
            </w:r>
          </w:p>
          <w:p w14:paraId="5A445680" w14:textId="742BA758" w:rsidR="0049197A" w:rsidRPr="00B01FC3" w:rsidRDefault="0049197A" w:rsidP="0049197A">
            <w:pPr>
              <w:pStyle w:val="ListParagraph"/>
              <w:ind w:left="0"/>
              <w:rPr>
                <w:rFonts w:ascii="Comic Sans MS" w:hAnsi="Comic Sans MS"/>
                <w:sz w:val="16"/>
                <w:szCs w:val="16"/>
              </w:rPr>
            </w:pPr>
            <w:r>
              <w:rPr>
                <w:rFonts w:ascii="Comic Sans MS" w:hAnsi="Comic Sans MS"/>
                <w:sz w:val="16"/>
                <w:szCs w:val="16"/>
              </w:rPr>
              <w:t>After this, we will be reviewing previous objectives from across the year such as decimals, fractions, percentages and measurement.</w:t>
            </w:r>
          </w:p>
        </w:tc>
        <w:tc>
          <w:tcPr>
            <w:tcW w:w="1429" w:type="pct"/>
          </w:tcPr>
          <w:p w14:paraId="0AB74418" w14:textId="30FEF78E" w:rsidR="0031011B" w:rsidRPr="004E5166" w:rsidRDefault="0031011B" w:rsidP="0031011B">
            <w:pPr>
              <w:pStyle w:val="ListParagraph"/>
              <w:ind w:left="0"/>
              <w:rPr>
                <w:rFonts w:ascii="Comic Sans MS" w:hAnsi="Comic Sans MS"/>
                <w:b/>
                <w:sz w:val="16"/>
                <w:szCs w:val="16"/>
              </w:rPr>
            </w:pPr>
            <w:r w:rsidRPr="0031011B">
              <w:rPr>
                <w:rFonts w:ascii="Comic Sans MS" w:hAnsi="Comic Sans MS"/>
                <w:b/>
                <w:sz w:val="16"/>
                <w:szCs w:val="16"/>
                <w:u w:val="single"/>
              </w:rPr>
              <w:t>Ideas for the weekend:</w:t>
            </w:r>
            <w:r w:rsidRPr="004E5166">
              <w:rPr>
                <w:rFonts w:ascii="Comic Sans MS" w:hAnsi="Comic Sans MS"/>
                <w:b/>
                <w:sz w:val="16"/>
                <w:szCs w:val="16"/>
              </w:rPr>
              <w:t xml:space="preserve"> </w:t>
            </w:r>
            <w:r w:rsidR="00BF5D0B">
              <w:rPr>
                <w:rFonts w:ascii="Comic Sans MS" w:hAnsi="Comic Sans MS"/>
                <w:sz w:val="16"/>
                <w:szCs w:val="16"/>
              </w:rPr>
              <w:t>Collect data from your family regarding a topic of your choice. How many different ways can you represent this data?</w:t>
            </w:r>
          </w:p>
          <w:p w14:paraId="33BC0D28" w14:textId="46C1F251" w:rsidR="0031011B" w:rsidRPr="003F0683" w:rsidRDefault="0031011B" w:rsidP="0031011B">
            <w:pPr>
              <w:rPr>
                <w:rFonts w:ascii="Comic Sans MS" w:hAnsi="Comic Sans MS"/>
                <w:b/>
                <w:sz w:val="16"/>
                <w:szCs w:val="16"/>
                <w:u w:val="single"/>
              </w:rPr>
            </w:pPr>
            <w:r w:rsidRPr="003F0683">
              <w:rPr>
                <w:rFonts w:ascii="Comic Sans MS" w:hAnsi="Comic Sans MS"/>
                <w:b/>
                <w:sz w:val="16"/>
                <w:szCs w:val="16"/>
                <w:u w:val="single"/>
              </w:rPr>
              <w:t>Trips:</w:t>
            </w:r>
            <w:r w:rsidR="00BF2515">
              <w:rPr>
                <w:rFonts w:ascii="Comic Sans MS" w:hAnsi="Comic Sans MS"/>
                <w:sz w:val="16"/>
                <w:szCs w:val="16"/>
              </w:rPr>
              <w:t xml:space="preserve"> </w:t>
            </w:r>
            <w:r w:rsidR="00BF5D0B">
              <w:rPr>
                <w:rFonts w:ascii="Comic Sans MS" w:hAnsi="Comic Sans MS"/>
                <w:sz w:val="16"/>
                <w:szCs w:val="16"/>
              </w:rPr>
              <w:t>when on a mountain walk in the summer as a class, predict then measure the distance travelled. Also, what data could we collect on this trip? Record it in as many ways as possible!</w:t>
            </w:r>
          </w:p>
          <w:p w14:paraId="65792D37" w14:textId="77777777" w:rsidR="0031011B" w:rsidRPr="00A95CD5" w:rsidRDefault="0031011B" w:rsidP="00BF5D0B">
            <w:pPr>
              <w:rPr>
                <w:rFonts w:ascii="Comic Sans MS" w:hAnsi="Comic Sans MS"/>
                <w:sz w:val="16"/>
                <w:szCs w:val="16"/>
              </w:rPr>
            </w:pPr>
          </w:p>
        </w:tc>
      </w:tr>
      <w:tr w:rsidR="00250D59" w:rsidRPr="00B01FC3" w14:paraId="7E26A476" w14:textId="77777777" w:rsidTr="005D4BAD">
        <w:trPr>
          <w:trHeight w:val="2070"/>
        </w:trPr>
        <w:tc>
          <w:tcPr>
            <w:tcW w:w="516" w:type="pct"/>
            <w:shd w:val="clear" w:color="auto" w:fill="CCFFCC"/>
          </w:tcPr>
          <w:p w14:paraId="4AD6205B" w14:textId="77777777" w:rsidR="00250D59" w:rsidRPr="00071C06" w:rsidRDefault="00250D59" w:rsidP="00250D59">
            <w:pPr>
              <w:jc w:val="center"/>
              <w:rPr>
                <w:rFonts w:ascii="Comic Sans MS" w:hAnsi="Comic Sans MS"/>
                <w:b/>
                <w:sz w:val="16"/>
                <w:szCs w:val="16"/>
              </w:rPr>
            </w:pPr>
            <w:r w:rsidRPr="00071C06">
              <w:rPr>
                <w:rFonts w:ascii="Comic Sans MS" w:hAnsi="Comic Sans MS"/>
                <w:b/>
                <w:sz w:val="16"/>
                <w:szCs w:val="16"/>
              </w:rPr>
              <w:t>Science</w:t>
            </w:r>
          </w:p>
        </w:tc>
        <w:tc>
          <w:tcPr>
            <w:tcW w:w="3055" w:type="pct"/>
            <w:shd w:val="clear" w:color="auto" w:fill="auto"/>
          </w:tcPr>
          <w:p w14:paraId="13A4121C" w14:textId="0D4A81AA" w:rsidR="00A434C3" w:rsidRPr="00B01FC3" w:rsidRDefault="00BF2515" w:rsidP="00A434C3">
            <w:pPr>
              <w:pStyle w:val="NormalWeb"/>
              <w:rPr>
                <w:rFonts w:ascii="Comic Sans MS" w:hAnsi="Comic Sans MS"/>
                <w:sz w:val="16"/>
                <w:szCs w:val="16"/>
              </w:rPr>
            </w:pPr>
            <w:r>
              <w:rPr>
                <w:rFonts w:ascii="Comic Sans MS" w:hAnsi="Comic Sans MS"/>
                <w:sz w:val="16"/>
                <w:szCs w:val="16"/>
              </w:rPr>
              <w:t xml:space="preserve">Our new science topic </w:t>
            </w:r>
            <w:r w:rsidR="00A434C3">
              <w:rPr>
                <w:rFonts w:ascii="Comic Sans MS" w:hAnsi="Comic Sans MS"/>
                <w:sz w:val="16"/>
                <w:szCs w:val="16"/>
              </w:rPr>
              <w:t xml:space="preserve">will be properties and changes of materials where we will be carrying out a range of investigations such as separating muddy water using sieving and filtration as well as investigating the melting point of wax, butter and chocolate. Across this topic, we will be researching the works of the famous scientists Spencer Silver and Ruth </w:t>
            </w:r>
            <w:proofErr w:type="spellStart"/>
            <w:r w:rsidR="00A434C3">
              <w:rPr>
                <w:rFonts w:ascii="Comic Sans MS" w:hAnsi="Comic Sans MS"/>
                <w:sz w:val="16"/>
                <w:szCs w:val="16"/>
              </w:rPr>
              <w:t>Benerito</w:t>
            </w:r>
            <w:proofErr w:type="spellEnd"/>
            <w:r w:rsidR="00A434C3">
              <w:rPr>
                <w:rFonts w:ascii="Comic Sans MS" w:hAnsi="Comic Sans MS"/>
                <w:sz w:val="16"/>
                <w:szCs w:val="16"/>
              </w:rPr>
              <w:t xml:space="preserve">. In Summer 2, our topic will be Animals including Humans where we will be researching the gestation periods of different primates as well as investigating and comparing the development of foetuses of different species. </w:t>
            </w:r>
          </w:p>
        </w:tc>
        <w:tc>
          <w:tcPr>
            <w:tcW w:w="1429" w:type="pct"/>
          </w:tcPr>
          <w:p w14:paraId="218A3421" w14:textId="77777777" w:rsidR="005D4BAD" w:rsidRDefault="00250D59" w:rsidP="005D4BAD">
            <w:pPr>
              <w:pStyle w:val="ListParagraph"/>
              <w:ind w:left="0"/>
              <w:rPr>
                <w:rFonts w:ascii="Comic Sans MS" w:hAnsi="Comic Sans MS"/>
                <w:sz w:val="16"/>
                <w:szCs w:val="16"/>
              </w:rPr>
            </w:pPr>
            <w:r w:rsidRPr="0031011B">
              <w:rPr>
                <w:rFonts w:ascii="Comic Sans MS" w:hAnsi="Comic Sans MS"/>
                <w:b/>
                <w:sz w:val="16"/>
                <w:szCs w:val="16"/>
                <w:u w:val="single"/>
              </w:rPr>
              <w:t>Ideas for the weekend:</w:t>
            </w:r>
            <w:r w:rsidRPr="001D4CB7">
              <w:rPr>
                <w:rFonts w:ascii="Comic Sans MS" w:hAnsi="Comic Sans MS"/>
                <w:sz w:val="16"/>
                <w:szCs w:val="16"/>
              </w:rPr>
              <w:t xml:space="preserve"> </w:t>
            </w:r>
          </w:p>
          <w:p w14:paraId="3A791A0E" w14:textId="5B8582C5" w:rsidR="005D4BAD" w:rsidRDefault="005D4BAD" w:rsidP="005D4BAD">
            <w:pPr>
              <w:pStyle w:val="ListParagraph"/>
              <w:ind w:left="0"/>
              <w:rPr>
                <w:rFonts w:ascii="Comic Sans MS" w:hAnsi="Comic Sans MS"/>
                <w:sz w:val="16"/>
                <w:szCs w:val="16"/>
              </w:rPr>
            </w:pPr>
            <w:r>
              <w:rPr>
                <w:rFonts w:ascii="Comic Sans MS" w:hAnsi="Comic Sans MS"/>
                <w:sz w:val="16"/>
                <w:szCs w:val="16"/>
              </w:rPr>
              <w:t xml:space="preserve">Homework project – building an ideal home for an animal </w:t>
            </w:r>
          </w:p>
          <w:p w14:paraId="2BF6AD43" w14:textId="0D30648F" w:rsidR="005D4BAD" w:rsidRDefault="005D4BAD" w:rsidP="005D4BAD">
            <w:pPr>
              <w:pStyle w:val="ListParagraph"/>
              <w:ind w:left="0"/>
              <w:rPr>
                <w:rFonts w:ascii="Comic Sans MS" w:hAnsi="Comic Sans MS"/>
                <w:sz w:val="16"/>
                <w:szCs w:val="16"/>
              </w:rPr>
            </w:pPr>
            <w:r>
              <w:rPr>
                <w:rFonts w:ascii="Comic Sans MS" w:hAnsi="Comic Sans MS"/>
                <w:sz w:val="16"/>
                <w:szCs w:val="16"/>
              </w:rPr>
              <w:t>(</w:t>
            </w:r>
            <w:proofErr w:type="gramStart"/>
            <w:r>
              <w:rPr>
                <w:rFonts w:ascii="Comic Sans MS" w:hAnsi="Comic Sans MS"/>
                <w:sz w:val="16"/>
                <w:szCs w:val="16"/>
              </w:rPr>
              <w:t>more</w:t>
            </w:r>
            <w:proofErr w:type="gramEnd"/>
            <w:r>
              <w:rPr>
                <w:rFonts w:ascii="Comic Sans MS" w:hAnsi="Comic Sans MS"/>
                <w:sz w:val="16"/>
                <w:szCs w:val="16"/>
              </w:rPr>
              <w:t xml:space="preserve"> detail and resources given in class)</w:t>
            </w:r>
          </w:p>
          <w:p w14:paraId="6BE18EC7" w14:textId="4DFE93CE" w:rsidR="00BF5D0B" w:rsidRPr="00BF5D0B" w:rsidRDefault="00BF5D0B" w:rsidP="005D4BAD">
            <w:pPr>
              <w:pStyle w:val="ListParagraph"/>
              <w:ind w:left="0"/>
              <w:rPr>
                <w:rFonts w:ascii="Comic Sans MS" w:hAnsi="Comic Sans MS"/>
                <w:b/>
                <w:sz w:val="16"/>
                <w:szCs w:val="16"/>
                <w:u w:val="single"/>
              </w:rPr>
            </w:pPr>
            <w:r w:rsidRPr="00BF5D0B">
              <w:rPr>
                <w:rFonts w:ascii="Comic Sans MS" w:hAnsi="Comic Sans MS"/>
                <w:b/>
                <w:sz w:val="16"/>
                <w:szCs w:val="16"/>
                <w:u w:val="single"/>
              </w:rPr>
              <w:t>Trips:</w:t>
            </w:r>
          </w:p>
          <w:p w14:paraId="0C58E4F9" w14:textId="657BF593" w:rsidR="00250D59" w:rsidRPr="006F56B8" w:rsidRDefault="005D4BAD" w:rsidP="00250D59">
            <w:pPr>
              <w:rPr>
                <w:rFonts w:ascii="Comic Sans MS" w:hAnsi="Comic Sans MS"/>
                <w:sz w:val="16"/>
                <w:szCs w:val="16"/>
              </w:rPr>
            </w:pPr>
            <w:r>
              <w:rPr>
                <w:rFonts w:ascii="Comic Sans MS" w:hAnsi="Comic Sans MS"/>
                <w:sz w:val="16"/>
                <w:szCs w:val="16"/>
              </w:rPr>
              <w:t>Liverpool life science centre</w:t>
            </w:r>
          </w:p>
          <w:p w14:paraId="6251FB68" w14:textId="77777777" w:rsidR="00250D59" w:rsidRPr="006F56B8" w:rsidRDefault="00250D59" w:rsidP="00250D59">
            <w:pPr>
              <w:rPr>
                <w:rFonts w:ascii="Comic Sans MS" w:hAnsi="Comic Sans MS"/>
                <w:sz w:val="16"/>
                <w:szCs w:val="16"/>
              </w:rPr>
            </w:pPr>
          </w:p>
        </w:tc>
      </w:tr>
      <w:tr w:rsidR="00250D59" w:rsidRPr="00B01FC3" w14:paraId="3A016164" w14:textId="77777777" w:rsidTr="0031011B">
        <w:trPr>
          <w:trHeight w:val="427"/>
        </w:trPr>
        <w:tc>
          <w:tcPr>
            <w:tcW w:w="516" w:type="pct"/>
            <w:shd w:val="clear" w:color="auto" w:fill="CCFFCC"/>
          </w:tcPr>
          <w:p w14:paraId="2B804159" w14:textId="25035C2E" w:rsidR="00250D59" w:rsidRPr="00071C06" w:rsidRDefault="00250D59" w:rsidP="00250D59">
            <w:pPr>
              <w:jc w:val="center"/>
              <w:rPr>
                <w:rFonts w:ascii="Comic Sans MS" w:hAnsi="Comic Sans MS"/>
                <w:b/>
                <w:sz w:val="16"/>
                <w:szCs w:val="16"/>
              </w:rPr>
            </w:pPr>
            <w:r w:rsidRPr="00071C06">
              <w:rPr>
                <w:rFonts w:ascii="Comic Sans MS" w:hAnsi="Comic Sans MS"/>
                <w:b/>
                <w:sz w:val="16"/>
                <w:szCs w:val="16"/>
              </w:rPr>
              <w:t>Geography</w:t>
            </w:r>
          </w:p>
        </w:tc>
        <w:tc>
          <w:tcPr>
            <w:tcW w:w="3055" w:type="pct"/>
            <w:shd w:val="clear" w:color="auto" w:fill="auto"/>
          </w:tcPr>
          <w:p w14:paraId="7257BE2F" w14:textId="30A3C71F" w:rsidR="007C2FF1" w:rsidRPr="00754A7D" w:rsidRDefault="00A434C3" w:rsidP="00BF5D0B">
            <w:pPr>
              <w:rPr>
                <w:rFonts w:ascii="Comic Sans MS" w:hAnsi="Comic Sans MS"/>
                <w:sz w:val="16"/>
                <w:szCs w:val="16"/>
              </w:rPr>
            </w:pPr>
            <w:r>
              <w:rPr>
                <w:rFonts w:ascii="Comic Sans MS" w:hAnsi="Comic Sans MS"/>
                <w:sz w:val="16"/>
                <w:szCs w:val="16"/>
              </w:rPr>
              <w:t>This term, we will be investigating rivers and the land surrounding them. The children will design a plan for a specific purpose by planning a trip to a local river and be able to align a map with a route using 6 figure grid references and creating a sketch map of the area using symbols and a key. They will also be able to add a range of annotation labels to explain any features surrounding the river, which will become important in Art lessons where the children will be creating nature sculptures.</w:t>
            </w:r>
          </w:p>
        </w:tc>
        <w:tc>
          <w:tcPr>
            <w:tcW w:w="1429" w:type="pct"/>
          </w:tcPr>
          <w:p w14:paraId="0B8D3040" w14:textId="77777777" w:rsidR="00A434C3" w:rsidRPr="0031011B" w:rsidRDefault="00A434C3" w:rsidP="00A434C3">
            <w:pPr>
              <w:pStyle w:val="ListParagraph"/>
              <w:ind w:left="0"/>
              <w:rPr>
                <w:rFonts w:ascii="Comic Sans MS" w:hAnsi="Comic Sans MS"/>
                <w:b/>
                <w:sz w:val="16"/>
                <w:szCs w:val="16"/>
                <w:u w:val="single"/>
              </w:rPr>
            </w:pPr>
            <w:r w:rsidRPr="0031011B">
              <w:rPr>
                <w:rFonts w:ascii="Comic Sans MS" w:hAnsi="Comic Sans MS"/>
                <w:b/>
                <w:sz w:val="16"/>
                <w:szCs w:val="16"/>
                <w:u w:val="single"/>
              </w:rPr>
              <w:t>Ideas for the weekend:</w:t>
            </w:r>
            <w:r w:rsidRPr="001D4CB7">
              <w:rPr>
                <w:rFonts w:ascii="Comic Sans MS" w:hAnsi="Comic Sans MS"/>
                <w:b/>
                <w:sz w:val="16"/>
                <w:szCs w:val="16"/>
              </w:rPr>
              <w:t xml:space="preserve"> </w:t>
            </w:r>
            <w:r w:rsidRPr="001D4CB7">
              <w:rPr>
                <w:rFonts w:ascii="Comic Sans MS" w:hAnsi="Comic Sans MS"/>
                <w:sz w:val="16"/>
                <w:szCs w:val="16"/>
              </w:rPr>
              <w:t xml:space="preserve">Visit </w:t>
            </w:r>
            <w:r>
              <w:rPr>
                <w:rFonts w:ascii="Comic Sans MS" w:hAnsi="Comic Sans MS"/>
                <w:sz w:val="16"/>
                <w:szCs w:val="16"/>
              </w:rPr>
              <w:t xml:space="preserve">a local river and plan your route using </w:t>
            </w:r>
            <w:proofErr w:type="spellStart"/>
            <w:r>
              <w:rPr>
                <w:rFonts w:ascii="Comic Sans MS" w:hAnsi="Comic Sans MS"/>
                <w:sz w:val="16"/>
                <w:szCs w:val="16"/>
              </w:rPr>
              <w:t>Digimaps</w:t>
            </w:r>
            <w:proofErr w:type="spellEnd"/>
            <w:r>
              <w:rPr>
                <w:rFonts w:ascii="Comic Sans MS" w:hAnsi="Comic Sans MS"/>
                <w:sz w:val="16"/>
                <w:szCs w:val="16"/>
              </w:rPr>
              <w:t xml:space="preserve"> then sketch map it yourself.</w:t>
            </w:r>
          </w:p>
          <w:p w14:paraId="4280B63B" w14:textId="77777777" w:rsidR="00A434C3" w:rsidRPr="0031011B" w:rsidRDefault="00A434C3" w:rsidP="00A434C3">
            <w:pPr>
              <w:rPr>
                <w:rFonts w:ascii="Comic Sans MS" w:hAnsi="Comic Sans MS"/>
                <w:b/>
                <w:sz w:val="16"/>
                <w:szCs w:val="16"/>
                <w:u w:val="single"/>
              </w:rPr>
            </w:pPr>
            <w:r w:rsidRPr="0031011B">
              <w:rPr>
                <w:rFonts w:ascii="Comic Sans MS" w:hAnsi="Comic Sans MS"/>
                <w:b/>
                <w:sz w:val="16"/>
                <w:szCs w:val="16"/>
                <w:u w:val="single"/>
              </w:rPr>
              <w:t>Resources:</w:t>
            </w:r>
            <w:r w:rsidRPr="001D4CB7">
              <w:rPr>
                <w:rFonts w:ascii="Comic Sans MS" w:hAnsi="Comic Sans MS"/>
                <w:sz w:val="16"/>
                <w:szCs w:val="16"/>
              </w:rPr>
              <w:t xml:space="preserve"> globe, a map of Liverpool</w:t>
            </w:r>
            <w:r>
              <w:rPr>
                <w:rFonts w:ascii="Comic Sans MS" w:hAnsi="Comic Sans MS"/>
                <w:sz w:val="16"/>
                <w:szCs w:val="16"/>
              </w:rPr>
              <w:t xml:space="preserve"> </w:t>
            </w:r>
            <w:r w:rsidRPr="001D4CB7">
              <w:rPr>
                <w:rFonts w:ascii="Comic Sans MS" w:hAnsi="Comic Sans MS"/>
                <w:sz w:val="16"/>
                <w:szCs w:val="16"/>
              </w:rPr>
              <w:t xml:space="preserve">and a map of the UK. </w:t>
            </w:r>
          </w:p>
          <w:p w14:paraId="58C4199C" w14:textId="77777777" w:rsidR="00250D59" w:rsidRPr="007C4FF5" w:rsidRDefault="00250D59" w:rsidP="00250D59">
            <w:pPr>
              <w:rPr>
                <w:rFonts w:ascii="Comic Sans MS" w:hAnsi="Comic Sans MS"/>
                <w:sz w:val="16"/>
                <w:szCs w:val="16"/>
              </w:rPr>
            </w:pPr>
          </w:p>
          <w:p w14:paraId="49ED91DB" w14:textId="77777777" w:rsidR="00250D59" w:rsidRPr="007C4FF5" w:rsidRDefault="00250D59" w:rsidP="00250D59">
            <w:pPr>
              <w:jc w:val="center"/>
              <w:rPr>
                <w:rFonts w:ascii="Comic Sans MS" w:hAnsi="Comic Sans MS"/>
                <w:sz w:val="16"/>
                <w:szCs w:val="16"/>
              </w:rPr>
            </w:pPr>
          </w:p>
        </w:tc>
      </w:tr>
      <w:tr w:rsidR="00250D59" w:rsidRPr="00B01FC3" w14:paraId="6F489C52" w14:textId="77777777" w:rsidTr="0031011B">
        <w:tc>
          <w:tcPr>
            <w:tcW w:w="516" w:type="pct"/>
            <w:shd w:val="clear" w:color="auto" w:fill="CCFFCC"/>
          </w:tcPr>
          <w:p w14:paraId="62020335" w14:textId="53E026F3" w:rsidR="00250D59" w:rsidRPr="00071C06" w:rsidRDefault="00250D59" w:rsidP="00250D59">
            <w:pPr>
              <w:jc w:val="center"/>
              <w:rPr>
                <w:rFonts w:ascii="Comic Sans MS" w:hAnsi="Comic Sans MS"/>
                <w:b/>
                <w:sz w:val="16"/>
                <w:szCs w:val="16"/>
              </w:rPr>
            </w:pPr>
            <w:r w:rsidRPr="00071C06">
              <w:rPr>
                <w:rFonts w:ascii="Comic Sans MS" w:hAnsi="Comic Sans MS"/>
                <w:b/>
                <w:sz w:val="16"/>
                <w:szCs w:val="16"/>
              </w:rPr>
              <w:t>History</w:t>
            </w:r>
          </w:p>
          <w:p w14:paraId="0241E5D8" w14:textId="77777777" w:rsidR="00250D59" w:rsidRPr="00071C06" w:rsidRDefault="00250D59" w:rsidP="00250D59">
            <w:pPr>
              <w:jc w:val="center"/>
              <w:rPr>
                <w:rFonts w:ascii="Comic Sans MS" w:hAnsi="Comic Sans MS"/>
                <w:b/>
                <w:sz w:val="16"/>
                <w:szCs w:val="16"/>
              </w:rPr>
            </w:pPr>
          </w:p>
        </w:tc>
        <w:tc>
          <w:tcPr>
            <w:tcW w:w="3055" w:type="pct"/>
            <w:shd w:val="clear" w:color="auto" w:fill="auto"/>
          </w:tcPr>
          <w:p w14:paraId="291C2438" w14:textId="77777777" w:rsidR="00A434C3" w:rsidRDefault="00A434C3" w:rsidP="00A434C3">
            <w:pPr>
              <w:rPr>
                <w:rFonts w:ascii="Comic Sans MS" w:hAnsi="Comic Sans MS"/>
                <w:sz w:val="16"/>
                <w:szCs w:val="16"/>
              </w:rPr>
            </w:pPr>
            <w:r>
              <w:rPr>
                <w:rFonts w:ascii="Comic Sans MS" w:hAnsi="Comic Sans MS"/>
                <w:sz w:val="16"/>
                <w:szCs w:val="16"/>
              </w:rPr>
              <w:t xml:space="preserve">The children will be learning about the Shang Dynasty this term in History. They will be inspired and engaged from the start of the series of lessons with a trip to the museum to explore and discover their new topic. </w:t>
            </w:r>
          </w:p>
          <w:p w14:paraId="351B3DED" w14:textId="37A63F01" w:rsidR="00D35C2F" w:rsidRPr="00374AF7" w:rsidRDefault="00A434C3" w:rsidP="00A434C3">
            <w:pPr>
              <w:rPr>
                <w:rFonts w:ascii="Comic Sans MS" w:hAnsi="Comic Sans MS"/>
                <w:sz w:val="16"/>
                <w:szCs w:val="16"/>
              </w:rPr>
            </w:pPr>
            <w:r>
              <w:rPr>
                <w:rFonts w:ascii="Comic Sans MS" w:hAnsi="Comic Sans MS"/>
                <w:sz w:val="16"/>
                <w:szCs w:val="16"/>
              </w:rPr>
              <w:t xml:space="preserve">They will be able to choose reliable sources of information to find out about the past as well as giving reasons as to why changes may have occurred, backed up by </w:t>
            </w:r>
            <w:r>
              <w:rPr>
                <w:rFonts w:ascii="Comic Sans MS" w:hAnsi="Comic Sans MS"/>
                <w:sz w:val="16"/>
                <w:szCs w:val="16"/>
              </w:rPr>
              <w:lastRenderedPageBreak/>
              <w:t>evidence. The children will be able to make links between how historical events have influenced life today alongside some of the features of past societies. The archive materials will excite us during this topic such as databases, pictures, photographs, music, historic buildings and especially the trip to the museum.</w:t>
            </w:r>
          </w:p>
        </w:tc>
        <w:tc>
          <w:tcPr>
            <w:tcW w:w="1429" w:type="pct"/>
          </w:tcPr>
          <w:p w14:paraId="59A6105C" w14:textId="77777777" w:rsidR="00A434C3" w:rsidRPr="0031011B" w:rsidRDefault="00A434C3" w:rsidP="00A434C3">
            <w:pPr>
              <w:pStyle w:val="ListParagraph"/>
              <w:ind w:left="0"/>
              <w:rPr>
                <w:rFonts w:ascii="Comic Sans MS" w:hAnsi="Comic Sans MS"/>
                <w:b/>
                <w:sz w:val="16"/>
                <w:szCs w:val="16"/>
                <w:u w:val="single"/>
              </w:rPr>
            </w:pPr>
            <w:r w:rsidRPr="0031011B">
              <w:rPr>
                <w:rFonts w:ascii="Comic Sans MS" w:hAnsi="Comic Sans MS"/>
                <w:b/>
                <w:sz w:val="16"/>
                <w:szCs w:val="16"/>
                <w:u w:val="single"/>
              </w:rPr>
              <w:lastRenderedPageBreak/>
              <w:t>Ideas for the weekend:</w:t>
            </w:r>
            <w:r w:rsidRPr="001D4CB7">
              <w:rPr>
                <w:rFonts w:ascii="Comic Sans MS" w:hAnsi="Comic Sans MS"/>
                <w:b/>
                <w:sz w:val="16"/>
                <w:szCs w:val="16"/>
              </w:rPr>
              <w:t xml:space="preserve"> </w:t>
            </w:r>
            <w:r>
              <w:rPr>
                <w:rFonts w:ascii="Comic Sans MS" w:hAnsi="Comic Sans MS"/>
                <w:sz w:val="16"/>
                <w:szCs w:val="16"/>
              </w:rPr>
              <w:t xml:space="preserve">visit the museum with your child and allow them to explain what they’ve learnt. You could create a presentation or a project about this and bring into </w:t>
            </w:r>
            <w:r>
              <w:rPr>
                <w:rFonts w:ascii="Comic Sans MS" w:hAnsi="Comic Sans MS"/>
                <w:sz w:val="16"/>
                <w:szCs w:val="16"/>
              </w:rPr>
              <w:lastRenderedPageBreak/>
              <w:t>school!</w:t>
            </w:r>
          </w:p>
          <w:p w14:paraId="52CE72FF" w14:textId="77777777" w:rsidR="00A434C3" w:rsidRPr="0031011B" w:rsidRDefault="00A434C3" w:rsidP="00A434C3">
            <w:pPr>
              <w:rPr>
                <w:rFonts w:ascii="Comic Sans MS" w:hAnsi="Comic Sans MS"/>
                <w:b/>
                <w:sz w:val="16"/>
                <w:szCs w:val="16"/>
                <w:u w:val="single"/>
              </w:rPr>
            </w:pPr>
            <w:r w:rsidRPr="0031011B">
              <w:rPr>
                <w:rFonts w:ascii="Comic Sans MS" w:hAnsi="Comic Sans MS"/>
                <w:b/>
                <w:sz w:val="16"/>
                <w:szCs w:val="16"/>
                <w:u w:val="single"/>
              </w:rPr>
              <w:t>Trips:</w:t>
            </w:r>
            <w:r w:rsidRPr="001D4CB7">
              <w:rPr>
                <w:rFonts w:ascii="Comic Sans MS" w:hAnsi="Comic Sans MS"/>
                <w:sz w:val="16"/>
                <w:szCs w:val="16"/>
              </w:rPr>
              <w:t xml:space="preserve"> </w:t>
            </w:r>
            <w:r>
              <w:rPr>
                <w:rFonts w:ascii="Comic Sans MS" w:hAnsi="Comic Sans MS"/>
                <w:sz w:val="16"/>
                <w:szCs w:val="16"/>
              </w:rPr>
              <w:t>museum trip</w:t>
            </w:r>
          </w:p>
          <w:p w14:paraId="551E936D" w14:textId="77777777" w:rsidR="00A434C3" w:rsidRPr="0031011B" w:rsidRDefault="00A434C3" w:rsidP="00A434C3">
            <w:pPr>
              <w:rPr>
                <w:rFonts w:ascii="Comic Sans MS" w:hAnsi="Comic Sans MS"/>
                <w:b/>
                <w:sz w:val="16"/>
                <w:szCs w:val="16"/>
                <w:u w:val="single"/>
              </w:rPr>
            </w:pPr>
            <w:r w:rsidRPr="0031011B">
              <w:rPr>
                <w:rFonts w:ascii="Comic Sans MS" w:hAnsi="Comic Sans MS"/>
                <w:b/>
                <w:sz w:val="16"/>
                <w:szCs w:val="16"/>
                <w:u w:val="single"/>
              </w:rPr>
              <w:t>Resources:</w:t>
            </w:r>
            <w:r w:rsidRPr="001D4CB7">
              <w:rPr>
                <w:rFonts w:ascii="Comic Sans MS" w:hAnsi="Comic Sans MS"/>
                <w:sz w:val="16"/>
                <w:szCs w:val="16"/>
              </w:rPr>
              <w:t xml:space="preserve"> </w:t>
            </w:r>
            <w:r>
              <w:rPr>
                <w:rFonts w:ascii="Comic Sans MS" w:hAnsi="Comic Sans MS"/>
                <w:sz w:val="16"/>
                <w:szCs w:val="16"/>
              </w:rPr>
              <w:t>archive materials:  databases, pictures, photographs, music, historic buildings.</w:t>
            </w:r>
          </w:p>
          <w:p w14:paraId="7D20D2EC" w14:textId="77777777" w:rsidR="00250D59" w:rsidRPr="007C4FF5" w:rsidRDefault="00250D59" w:rsidP="00A434C3">
            <w:pPr>
              <w:rPr>
                <w:rFonts w:ascii="Comic Sans MS" w:hAnsi="Comic Sans MS"/>
                <w:sz w:val="16"/>
                <w:szCs w:val="16"/>
              </w:rPr>
            </w:pPr>
          </w:p>
        </w:tc>
      </w:tr>
      <w:tr w:rsidR="00250D59" w:rsidRPr="00B01FC3" w14:paraId="60F3C79D" w14:textId="77777777" w:rsidTr="0031011B">
        <w:tc>
          <w:tcPr>
            <w:tcW w:w="516" w:type="pct"/>
            <w:shd w:val="clear" w:color="auto" w:fill="CCFFCC"/>
          </w:tcPr>
          <w:p w14:paraId="4FA1E7E7" w14:textId="36E662B9" w:rsidR="00250D59" w:rsidRDefault="00250D59" w:rsidP="00250D59">
            <w:pPr>
              <w:jc w:val="center"/>
              <w:rPr>
                <w:rFonts w:ascii="Comic Sans MS" w:hAnsi="Comic Sans MS"/>
                <w:b/>
                <w:sz w:val="16"/>
                <w:szCs w:val="16"/>
              </w:rPr>
            </w:pPr>
            <w:r>
              <w:rPr>
                <w:rFonts w:ascii="Comic Sans MS" w:hAnsi="Comic Sans MS"/>
                <w:b/>
                <w:sz w:val="16"/>
                <w:szCs w:val="16"/>
              </w:rPr>
              <w:lastRenderedPageBreak/>
              <w:t>ICT/</w:t>
            </w:r>
          </w:p>
          <w:p w14:paraId="114A7B56" w14:textId="77777777" w:rsidR="00250D59" w:rsidRPr="00071C06" w:rsidRDefault="00250D59" w:rsidP="00250D59">
            <w:pPr>
              <w:jc w:val="center"/>
              <w:rPr>
                <w:rFonts w:ascii="Comic Sans MS" w:hAnsi="Comic Sans MS"/>
                <w:b/>
                <w:sz w:val="16"/>
                <w:szCs w:val="16"/>
              </w:rPr>
            </w:pPr>
            <w:r>
              <w:rPr>
                <w:rFonts w:ascii="Comic Sans MS" w:hAnsi="Comic Sans MS"/>
                <w:b/>
                <w:sz w:val="16"/>
                <w:szCs w:val="16"/>
              </w:rPr>
              <w:t>Computing</w:t>
            </w:r>
          </w:p>
        </w:tc>
        <w:tc>
          <w:tcPr>
            <w:tcW w:w="3055" w:type="pct"/>
            <w:shd w:val="clear" w:color="auto" w:fill="auto"/>
          </w:tcPr>
          <w:p w14:paraId="2DF6CE24" w14:textId="7CF5882C" w:rsidR="00B75043" w:rsidRDefault="00E163D1" w:rsidP="00250D59">
            <w:pPr>
              <w:rPr>
                <w:rFonts w:ascii="Comic Sans MS" w:hAnsi="Comic Sans MS"/>
                <w:sz w:val="16"/>
                <w:szCs w:val="16"/>
              </w:rPr>
            </w:pPr>
            <w:r>
              <w:rPr>
                <w:rFonts w:ascii="Comic Sans MS" w:hAnsi="Comic Sans MS"/>
                <w:sz w:val="16"/>
                <w:szCs w:val="16"/>
              </w:rPr>
              <w:t xml:space="preserve">The children are often encouraged to use </w:t>
            </w:r>
            <w:proofErr w:type="spellStart"/>
            <w:r>
              <w:rPr>
                <w:rFonts w:ascii="Comic Sans MS" w:hAnsi="Comic Sans MS"/>
                <w:sz w:val="16"/>
                <w:szCs w:val="16"/>
              </w:rPr>
              <w:t>iPads</w:t>
            </w:r>
            <w:proofErr w:type="spellEnd"/>
            <w:r>
              <w:rPr>
                <w:rFonts w:ascii="Comic Sans MS" w:hAnsi="Comic Sans MS"/>
                <w:sz w:val="16"/>
                <w:szCs w:val="16"/>
              </w:rPr>
              <w:t xml:space="preserve"> across the curriculum to enhance and support their learning. In </w:t>
            </w:r>
            <w:r w:rsidR="00425FDC">
              <w:rPr>
                <w:rFonts w:ascii="Comic Sans MS" w:hAnsi="Comic Sans MS"/>
                <w:sz w:val="16"/>
                <w:szCs w:val="16"/>
              </w:rPr>
              <w:t xml:space="preserve">History, they will be exploring internet research and web design as part of the </w:t>
            </w:r>
            <w:r w:rsidR="000A5FCB">
              <w:rPr>
                <w:rFonts w:ascii="Comic Sans MS" w:hAnsi="Comic Sans MS"/>
                <w:sz w:val="16"/>
                <w:szCs w:val="16"/>
              </w:rPr>
              <w:t xml:space="preserve">Shang Dynasty </w:t>
            </w:r>
            <w:r w:rsidR="00425FDC">
              <w:rPr>
                <w:rFonts w:ascii="Comic Sans MS" w:hAnsi="Comic Sans MS"/>
                <w:sz w:val="16"/>
                <w:szCs w:val="16"/>
              </w:rPr>
              <w:t>topic.</w:t>
            </w:r>
            <w:r>
              <w:rPr>
                <w:rFonts w:ascii="Comic Sans MS" w:hAnsi="Comic Sans MS"/>
                <w:sz w:val="16"/>
                <w:szCs w:val="16"/>
              </w:rPr>
              <w:t xml:space="preserve"> </w:t>
            </w:r>
          </w:p>
          <w:p w14:paraId="1DBBDB90" w14:textId="3E2BD4D9" w:rsidR="005D4BAD" w:rsidRDefault="00425FDC" w:rsidP="00425FDC">
            <w:pPr>
              <w:rPr>
                <w:rFonts w:ascii="Comic Sans MS" w:hAnsi="Comic Sans MS"/>
                <w:sz w:val="16"/>
                <w:szCs w:val="16"/>
              </w:rPr>
            </w:pPr>
            <w:r>
              <w:rPr>
                <w:rFonts w:ascii="Comic Sans MS" w:hAnsi="Comic Sans MS"/>
                <w:sz w:val="16"/>
                <w:szCs w:val="16"/>
              </w:rPr>
              <w:t xml:space="preserve">We will be looking at </w:t>
            </w:r>
            <w:r w:rsidR="00E163D1">
              <w:rPr>
                <w:rFonts w:ascii="Comic Sans MS" w:hAnsi="Comic Sans MS"/>
                <w:sz w:val="16"/>
                <w:szCs w:val="16"/>
              </w:rPr>
              <w:t xml:space="preserve">the dangers around </w:t>
            </w:r>
            <w:r>
              <w:rPr>
                <w:rFonts w:ascii="Comic Sans MS" w:hAnsi="Comic Sans MS"/>
                <w:sz w:val="16"/>
                <w:szCs w:val="16"/>
              </w:rPr>
              <w:t xml:space="preserve">altered online photos </w:t>
            </w:r>
            <w:r w:rsidR="00E163D1">
              <w:rPr>
                <w:rFonts w:ascii="Comic Sans MS" w:hAnsi="Comic Sans MS"/>
                <w:sz w:val="16"/>
                <w:szCs w:val="16"/>
              </w:rPr>
              <w:t>in E-Safety lessons as well as understanding how to cite online resources and how to find reputable websites.</w:t>
            </w:r>
            <w:r>
              <w:rPr>
                <w:rFonts w:ascii="Comic Sans MS" w:hAnsi="Comic Sans MS"/>
                <w:sz w:val="16"/>
                <w:szCs w:val="16"/>
              </w:rPr>
              <w:t xml:space="preserve"> </w:t>
            </w:r>
            <w:r w:rsidR="000A5FCB">
              <w:rPr>
                <w:rFonts w:ascii="Comic Sans MS" w:hAnsi="Comic Sans MS"/>
                <w:sz w:val="16"/>
                <w:szCs w:val="16"/>
              </w:rPr>
              <w:t>The purple mash topic this half term will be concept maps.</w:t>
            </w:r>
          </w:p>
          <w:p w14:paraId="716A53BA" w14:textId="1CBDF34F" w:rsidR="00224F1E" w:rsidRPr="00C5384A" w:rsidRDefault="000A5FCB" w:rsidP="000A5FCB">
            <w:pPr>
              <w:rPr>
                <w:rFonts w:ascii="Comic Sans MS" w:hAnsi="Comic Sans MS"/>
                <w:sz w:val="16"/>
                <w:szCs w:val="16"/>
              </w:rPr>
            </w:pPr>
            <w:r>
              <w:rPr>
                <w:rFonts w:ascii="Comic Sans MS" w:hAnsi="Comic Sans MS"/>
                <w:sz w:val="16"/>
                <w:szCs w:val="16"/>
              </w:rPr>
              <w:t>Year 5 have will also be completing</w:t>
            </w:r>
            <w:r w:rsidR="005D4BAD">
              <w:rPr>
                <w:rFonts w:ascii="Comic Sans MS" w:hAnsi="Comic Sans MS"/>
                <w:sz w:val="16"/>
                <w:szCs w:val="16"/>
              </w:rPr>
              <w:t xml:space="preserve"> a </w:t>
            </w:r>
            <w:proofErr w:type="spellStart"/>
            <w:r w:rsidR="005D4BAD">
              <w:rPr>
                <w:rFonts w:ascii="Comic Sans MS" w:hAnsi="Comic Sans MS"/>
                <w:sz w:val="16"/>
                <w:szCs w:val="16"/>
              </w:rPr>
              <w:t>garageband</w:t>
            </w:r>
            <w:proofErr w:type="spellEnd"/>
            <w:r w:rsidR="005D4BAD">
              <w:rPr>
                <w:rFonts w:ascii="Comic Sans MS" w:hAnsi="Comic Sans MS"/>
                <w:sz w:val="16"/>
                <w:szCs w:val="16"/>
              </w:rPr>
              <w:t xml:space="preserve"> project. </w:t>
            </w:r>
            <w:r w:rsidR="00224F1E">
              <w:rPr>
                <w:rFonts w:ascii="Comic Sans MS" w:hAnsi="Comic Sans MS"/>
                <w:sz w:val="16"/>
                <w:szCs w:val="16"/>
              </w:rPr>
              <w:t>The children will be able to</w:t>
            </w:r>
            <w:r>
              <w:rPr>
                <w:rFonts w:ascii="Comic Sans MS" w:hAnsi="Comic Sans MS"/>
                <w:sz w:val="16"/>
                <w:szCs w:val="16"/>
              </w:rPr>
              <w:t xml:space="preserve"> create their own bands over a </w:t>
            </w:r>
            <w:proofErr w:type="gramStart"/>
            <w:r>
              <w:rPr>
                <w:rFonts w:ascii="Comic Sans MS" w:hAnsi="Comic Sans MS"/>
                <w:sz w:val="16"/>
                <w:szCs w:val="16"/>
              </w:rPr>
              <w:t>6 week</w:t>
            </w:r>
            <w:proofErr w:type="gramEnd"/>
            <w:r>
              <w:rPr>
                <w:rFonts w:ascii="Comic Sans MS" w:hAnsi="Comic Sans MS"/>
                <w:sz w:val="16"/>
                <w:szCs w:val="16"/>
              </w:rPr>
              <w:t xml:space="preserve"> period</w:t>
            </w:r>
            <w:r w:rsidR="005D4BAD">
              <w:rPr>
                <w:rFonts w:ascii="Comic Sans MS" w:hAnsi="Comic Sans MS"/>
                <w:sz w:val="16"/>
                <w:szCs w:val="16"/>
              </w:rPr>
              <w:t>.</w:t>
            </w:r>
            <w:r w:rsidR="00224F1E">
              <w:rPr>
                <w:rFonts w:ascii="Comic Sans MS" w:hAnsi="Comic Sans MS"/>
                <w:sz w:val="16"/>
                <w:szCs w:val="16"/>
              </w:rPr>
              <w:t xml:space="preserve"> </w:t>
            </w:r>
            <w:r w:rsidR="005D4BAD">
              <w:rPr>
                <w:rFonts w:ascii="Comic Sans MS" w:hAnsi="Comic Sans MS"/>
                <w:sz w:val="16"/>
                <w:szCs w:val="16"/>
              </w:rPr>
              <w:t>This is a great music and computing link!</w:t>
            </w:r>
          </w:p>
        </w:tc>
        <w:tc>
          <w:tcPr>
            <w:tcW w:w="1429" w:type="pct"/>
          </w:tcPr>
          <w:p w14:paraId="14BF2962" w14:textId="6D7E35B4" w:rsidR="00250D59" w:rsidRDefault="00250D59" w:rsidP="00250D59">
            <w:pPr>
              <w:pStyle w:val="ListParagraph"/>
              <w:ind w:left="0"/>
              <w:rPr>
                <w:rFonts w:ascii="Comic Sans MS" w:hAnsi="Comic Sans MS"/>
                <w:sz w:val="16"/>
                <w:szCs w:val="16"/>
              </w:rPr>
            </w:pPr>
            <w:r w:rsidRPr="0031011B">
              <w:rPr>
                <w:rFonts w:ascii="Comic Sans MS" w:hAnsi="Comic Sans MS"/>
                <w:b/>
                <w:sz w:val="16"/>
                <w:szCs w:val="16"/>
                <w:u w:val="single"/>
              </w:rPr>
              <w:t>Ideas for the weekend:</w:t>
            </w:r>
            <w:r w:rsidRPr="001D4CB7">
              <w:rPr>
                <w:rFonts w:ascii="Comic Sans MS" w:hAnsi="Comic Sans MS"/>
                <w:sz w:val="16"/>
                <w:szCs w:val="16"/>
              </w:rPr>
              <w:t xml:space="preserve"> </w:t>
            </w:r>
            <w:r w:rsidR="00224F1E">
              <w:rPr>
                <w:rFonts w:ascii="Comic Sans MS" w:hAnsi="Comic Sans MS"/>
                <w:sz w:val="16"/>
                <w:szCs w:val="16"/>
              </w:rPr>
              <w:t xml:space="preserve">create your own </w:t>
            </w:r>
            <w:r w:rsidR="00425FDC">
              <w:rPr>
                <w:rFonts w:ascii="Comic Sans MS" w:hAnsi="Comic Sans MS"/>
                <w:sz w:val="16"/>
                <w:szCs w:val="16"/>
              </w:rPr>
              <w:t>website design!</w:t>
            </w:r>
          </w:p>
          <w:p w14:paraId="6A54BB6D" w14:textId="777860D4" w:rsidR="00224F1E" w:rsidRPr="0031011B" w:rsidRDefault="00224F1E" w:rsidP="00250D59">
            <w:pPr>
              <w:pStyle w:val="ListParagraph"/>
              <w:ind w:left="0"/>
              <w:rPr>
                <w:rFonts w:ascii="Comic Sans MS" w:hAnsi="Comic Sans MS"/>
                <w:b/>
                <w:sz w:val="16"/>
                <w:szCs w:val="16"/>
                <w:u w:val="single"/>
              </w:rPr>
            </w:pPr>
            <w:r w:rsidRPr="00224F1E">
              <w:rPr>
                <w:rFonts w:ascii="Comic Sans MS" w:hAnsi="Comic Sans MS"/>
                <w:b/>
                <w:sz w:val="16"/>
                <w:szCs w:val="16"/>
                <w:u w:val="single"/>
              </w:rPr>
              <w:t>Trips:</w:t>
            </w:r>
            <w:r>
              <w:rPr>
                <w:rFonts w:ascii="Comic Sans MS" w:hAnsi="Comic Sans MS"/>
                <w:sz w:val="16"/>
                <w:szCs w:val="16"/>
              </w:rPr>
              <w:t xml:space="preserve"> use </w:t>
            </w:r>
            <w:proofErr w:type="spellStart"/>
            <w:r>
              <w:rPr>
                <w:rFonts w:ascii="Comic Sans MS" w:hAnsi="Comic Sans MS"/>
                <w:sz w:val="16"/>
                <w:szCs w:val="16"/>
              </w:rPr>
              <w:t>digimaps</w:t>
            </w:r>
            <w:proofErr w:type="spellEnd"/>
            <w:r>
              <w:rPr>
                <w:rFonts w:ascii="Comic Sans MS" w:hAnsi="Comic Sans MS"/>
                <w:sz w:val="16"/>
                <w:szCs w:val="16"/>
              </w:rPr>
              <w:t xml:space="preserve"> to plan </w:t>
            </w:r>
            <w:r w:rsidR="00425FDC">
              <w:rPr>
                <w:rFonts w:ascii="Comic Sans MS" w:hAnsi="Comic Sans MS"/>
                <w:sz w:val="16"/>
                <w:szCs w:val="16"/>
              </w:rPr>
              <w:t>your weekend trip!</w:t>
            </w:r>
          </w:p>
          <w:p w14:paraId="04A360A8" w14:textId="77777777" w:rsidR="00250D59" w:rsidRDefault="00250D59" w:rsidP="00250D59">
            <w:pPr>
              <w:rPr>
                <w:rFonts w:ascii="Comic Sans MS" w:hAnsi="Comic Sans MS"/>
                <w:sz w:val="16"/>
                <w:szCs w:val="16"/>
              </w:rPr>
            </w:pPr>
          </w:p>
          <w:p w14:paraId="6900DB8E" w14:textId="77777777" w:rsidR="00250D59" w:rsidRPr="00D92DB5" w:rsidRDefault="00250D59" w:rsidP="00250D59">
            <w:pPr>
              <w:jc w:val="center"/>
              <w:rPr>
                <w:rFonts w:ascii="Comic Sans MS" w:hAnsi="Comic Sans MS"/>
                <w:sz w:val="16"/>
                <w:szCs w:val="16"/>
              </w:rPr>
            </w:pPr>
          </w:p>
        </w:tc>
      </w:tr>
      <w:tr w:rsidR="00250D59" w:rsidRPr="00B01FC3" w14:paraId="61ADB793" w14:textId="77777777" w:rsidTr="0031011B">
        <w:tc>
          <w:tcPr>
            <w:tcW w:w="516" w:type="pct"/>
            <w:shd w:val="clear" w:color="auto" w:fill="CCFFCC"/>
          </w:tcPr>
          <w:p w14:paraId="033DBF49" w14:textId="4FA73F68" w:rsidR="00250D59" w:rsidRPr="00071C06" w:rsidRDefault="00250D59" w:rsidP="00250D59">
            <w:pPr>
              <w:jc w:val="center"/>
              <w:rPr>
                <w:rFonts w:ascii="Comic Sans MS" w:hAnsi="Comic Sans MS"/>
                <w:b/>
                <w:sz w:val="16"/>
                <w:szCs w:val="16"/>
              </w:rPr>
            </w:pPr>
            <w:r w:rsidRPr="00071C06">
              <w:rPr>
                <w:rFonts w:ascii="Comic Sans MS" w:hAnsi="Comic Sans MS"/>
                <w:b/>
                <w:sz w:val="16"/>
                <w:szCs w:val="16"/>
              </w:rPr>
              <w:t>Art</w:t>
            </w:r>
          </w:p>
        </w:tc>
        <w:tc>
          <w:tcPr>
            <w:tcW w:w="3055" w:type="pct"/>
            <w:shd w:val="clear" w:color="auto" w:fill="auto"/>
          </w:tcPr>
          <w:p w14:paraId="72E0008C" w14:textId="67374EBA" w:rsidR="00B75043" w:rsidRPr="00374AF7" w:rsidRDefault="00224F1E" w:rsidP="005D4BAD">
            <w:pPr>
              <w:rPr>
                <w:rFonts w:ascii="Comic Sans MS" w:hAnsi="Comic Sans MS"/>
                <w:sz w:val="16"/>
                <w:szCs w:val="16"/>
              </w:rPr>
            </w:pPr>
            <w:r>
              <w:rPr>
                <w:rFonts w:ascii="Comic Sans MS" w:hAnsi="Comic Sans MS"/>
                <w:sz w:val="16"/>
              </w:rPr>
              <w:t xml:space="preserve">Our Art topic this term is </w:t>
            </w:r>
            <w:r w:rsidR="005D4BAD">
              <w:rPr>
                <w:rFonts w:ascii="Comic Sans MS" w:hAnsi="Comic Sans MS"/>
                <w:sz w:val="16"/>
              </w:rPr>
              <w:t xml:space="preserve">self-portraits. The children will be studying a range of self-portraits before learning how to create their own. In order to do this, they will be visiting the local art gallery to explore famous paintings and portraits that will inspire and support their learning. </w:t>
            </w:r>
          </w:p>
        </w:tc>
        <w:tc>
          <w:tcPr>
            <w:tcW w:w="1429" w:type="pct"/>
          </w:tcPr>
          <w:p w14:paraId="0ABFCE86" w14:textId="77777777" w:rsidR="00250D59" w:rsidRPr="0031011B" w:rsidRDefault="00250D59" w:rsidP="00250D59">
            <w:pPr>
              <w:pStyle w:val="ListParagraph"/>
              <w:ind w:left="0"/>
              <w:rPr>
                <w:rFonts w:ascii="Comic Sans MS" w:hAnsi="Comic Sans MS"/>
                <w:b/>
                <w:sz w:val="16"/>
                <w:szCs w:val="16"/>
                <w:u w:val="single"/>
              </w:rPr>
            </w:pPr>
            <w:r w:rsidRPr="0031011B">
              <w:rPr>
                <w:rFonts w:ascii="Comic Sans MS" w:hAnsi="Comic Sans MS"/>
                <w:b/>
                <w:sz w:val="16"/>
                <w:szCs w:val="16"/>
                <w:u w:val="single"/>
              </w:rPr>
              <w:t>Ideas for the weekend:</w:t>
            </w:r>
            <w:r w:rsidRPr="00117CB6">
              <w:rPr>
                <w:rFonts w:ascii="Comic Sans MS" w:hAnsi="Comic Sans MS"/>
                <w:sz w:val="16"/>
                <w:szCs w:val="16"/>
              </w:rPr>
              <w:t xml:space="preserve"> </w:t>
            </w:r>
            <w:r>
              <w:rPr>
                <w:rFonts w:ascii="Comic Sans MS" w:hAnsi="Comic Sans MS"/>
                <w:sz w:val="16"/>
                <w:szCs w:val="16"/>
              </w:rPr>
              <w:t xml:space="preserve">as a family, </w:t>
            </w:r>
            <w:r w:rsidRPr="00117CB6">
              <w:rPr>
                <w:rFonts w:ascii="Comic Sans MS" w:hAnsi="Comic Sans MS"/>
                <w:sz w:val="16"/>
                <w:szCs w:val="16"/>
              </w:rPr>
              <w:t>visit on of the art galleries in Liverpool.</w:t>
            </w:r>
            <w:r w:rsidRPr="00117CB6">
              <w:rPr>
                <w:rFonts w:ascii="Comic Sans MS" w:hAnsi="Comic Sans MS"/>
                <w:b/>
                <w:sz w:val="16"/>
                <w:szCs w:val="16"/>
              </w:rPr>
              <w:t xml:space="preserve"> </w:t>
            </w:r>
          </w:p>
          <w:p w14:paraId="4619AA79" w14:textId="190356EB" w:rsidR="00250D59" w:rsidRPr="00324A2E" w:rsidRDefault="00224F1E" w:rsidP="005D4BAD">
            <w:pPr>
              <w:rPr>
                <w:rFonts w:ascii="Comic Sans MS" w:hAnsi="Comic Sans MS"/>
                <w:sz w:val="14"/>
              </w:rPr>
            </w:pPr>
            <w:r>
              <w:rPr>
                <w:rFonts w:ascii="Comic Sans MS" w:hAnsi="Comic Sans MS"/>
                <w:b/>
                <w:sz w:val="16"/>
                <w:szCs w:val="16"/>
                <w:u w:val="single"/>
              </w:rPr>
              <w:t xml:space="preserve">Trips: </w:t>
            </w:r>
            <w:r w:rsidR="005D4BAD">
              <w:rPr>
                <w:rFonts w:ascii="Comic Sans MS" w:hAnsi="Comic Sans MS"/>
                <w:sz w:val="16"/>
                <w:szCs w:val="16"/>
              </w:rPr>
              <w:t>local art gallery</w:t>
            </w:r>
          </w:p>
        </w:tc>
      </w:tr>
      <w:tr w:rsidR="00250D59" w:rsidRPr="00B01FC3" w14:paraId="36ADA286" w14:textId="77777777" w:rsidTr="0031011B">
        <w:tc>
          <w:tcPr>
            <w:tcW w:w="516" w:type="pct"/>
            <w:shd w:val="clear" w:color="auto" w:fill="CCFFCC"/>
          </w:tcPr>
          <w:p w14:paraId="60687783" w14:textId="63381925" w:rsidR="00250D59" w:rsidRPr="00071C06" w:rsidRDefault="00250D59" w:rsidP="00250D59">
            <w:pPr>
              <w:jc w:val="center"/>
              <w:rPr>
                <w:rFonts w:ascii="Comic Sans MS" w:hAnsi="Comic Sans MS"/>
                <w:b/>
                <w:sz w:val="16"/>
                <w:szCs w:val="16"/>
              </w:rPr>
            </w:pPr>
            <w:r w:rsidRPr="00071C06">
              <w:rPr>
                <w:rFonts w:ascii="Comic Sans MS" w:hAnsi="Comic Sans MS"/>
                <w:b/>
                <w:sz w:val="16"/>
                <w:szCs w:val="16"/>
              </w:rPr>
              <w:t>D</w:t>
            </w:r>
            <w:r>
              <w:rPr>
                <w:rFonts w:ascii="Comic Sans MS" w:hAnsi="Comic Sans MS"/>
                <w:b/>
                <w:sz w:val="16"/>
                <w:szCs w:val="16"/>
              </w:rPr>
              <w:t xml:space="preserve">esign and </w:t>
            </w:r>
            <w:r w:rsidRPr="00071C06">
              <w:rPr>
                <w:rFonts w:ascii="Comic Sans MS" w:hAnsi="Comic Sans MS"/>
                <w:b/>
                <w:sz w:val="16"/>
                <w:szCs w:val="16"/>
              </w:rPr>
              <w:t>T</w:t>
            </w:r>
            <w:r>
              <w:rPr>
                <w:rFonts w:ascii="Comic Sans MS" w:hAnsi="Comic Sans MS"/>
                <w:b/>
                <w:sz w:val="16"/>
                <w:szCs w:val="16"/>
              </w:rPr>
              <w:t>echnology</w:t>
            </w:r>
          </w:p>
        </w:tc>
        <w:tc>
          <w:tcPr>
            <w:tcW w:w="3055" w:type="pct"/>
            <w:shd w:val="clear" w:color="auto" w:fill="auto"/>
          </w:tcPr>
          <w:p w14:paraId="16FA5500" w14:textId="0F8C5127" w:rsidR="00425FDC" w:rsidRDefault="00425FDC" w:rsidP="00250D59">
            <w:pPr>
              <w:rPr>
                <w:rFonts w:ascii="Comic Sans MS" w:hAnsi="Comic Sans MS"/>
                <w:sz w:val="16"/>
                <w:szCs w:val="16"/>
              </w:rPr>
            </w:pPr>
            <w:r>
              <w:rPr>
                <w:rFonts w:ascii="Comic Sans MS" w:hAnsi="Comic Sans MS"/>
                <w:sz w:val="16"/>
                <w:szCs w:val="16"/>
              </w:rPr>
              <w:t xml:space="preserve">The topic this term in DT is ‘Funky Furnishings’. The children will be able to select and use textile materials according to their aesthetic properties. Year 5 will be visiting a haberdashery to choose </w:t>
            </w:r>
            <w:r w:rsidR="00043A07">
              <w:rPr>
                <w:rFonts w:ascii="Comic Sans MS" w:hAnsi="Comic Sans MS"/>
                <w:sz w:val="16"/>
                <w:szCs w:val="16"/>
              </w:rPr>
              <w:t>materials based on their design criteria for their product. They will also be able to use their finishing skills from year 4 to be able to use embroidery hoops and needles correctly.</w:t>
            </w:r>
          </w:p>
          <w:p w14:paraId="22BDD91F" w14:textId="57BD2504" w:rsidR="00B75043" w:rsidRPr="00B01FC3" w:rsidRDefault="00B75043" w:rsidP="00250D59">
            <w:pPr>
              <w:rPr>
                <w:rFonts w:ascii="Comic Sans MS" w:hAnsi="Comic Sans MS"/>
                <w:sz w:val="16"/>
                <w:szCs w:val="16"/>
              </w:rPr>
            </w:pPr>
          </w:p>
        </w:tc>
        <w:tc>
          <w:tcPr>
            <w:tcW w:w="1429" w:type="pct"/>
          </w:tcPr>
          <w:p w14:paraId="72E66159" w14:textId="77777777" w:rsidR="00250D59" w:rsidRDefault="00425FDC" w:rsidP="006D273F">
            <w:pPr>
              <w:pStyle w:val="ListParagraph"/>
              <w:ind w:left="0"/>
              <w:rPr>
                <w:rFonts w:ascii="Comic Sans MS" w:hAnsi="Comic Sans MS"/>
                <w:b/>
                <w:sz w:val="16"/>
                <w:szCs w:val="16"/>
                <w:u w:val="single"/>
              </w:rPr>
            </w:pPr>
            <w:r>
              <w:rPr>
                <w:rFonts w:ascii="Comic Sans MS" w:hAnsi="Comic Sans MS"/>
                <w:b/>
                <w:sz w:val="16"/>
                <w:szCs w:val="16"/>
                <w:u w:val="single"/>
              </w:rPr>
              <w:t>Trips:</w:t>
            </w:r>
          </w:p>
          <w:p w14:paraId="23420459" w14:textId="5BA042A5" w:rsidR="00425FDC" w:rsidRPr="005D4BAD" w:rsidRDefault="00425FDC" w:rsidP="006D273F">
            <w:pPr>
              <w:pStyle w:val="ListParagraph"/>
              <w:ind w:left="0"/>
              <w:rPr>
                <w:rFonts w:ascii="Comic Sans MS" w:hAnsi="Comic Sans MS"/>
                <w:sz w:val="16"/>
                <w:szCs w:val="16"/>
              </w:rPr>
            </w:pPr>
            <w:r w:rsidRPr="005D4BAD">
              <w:rPr>
                <w:rFonts w:ascii="Comic Sans MS" w:hAnsi="Comic Sans MS"/>
                <w:sz w:val="16"/>
                <w:szCs w:val="16"/>
              </w:rPr>
              <w:t xml:space="preserve">Visit a local haberdashery to choose </w:t>
            </w:r>
            <w:r w:rsidR="00043A07" w:rsidRPr="005D4BAD">
              <w:rPr>
                <w:rFonts w:ascii="Comic Sans MS" w:hAnsi="Comic Sans MS"/>
                <w:sz w:val="16"/>
                <w:szCs w:val="16"/>
              </w:rPr>
              <w:t>textile materials based on their design criteria for their product.</w:t>
            </w:r>
          </w:p>
        </w:tc>
      </w:tr>
      <w:tr w:rsidR="00250D59" w:rsidRPr="00B01FC3" w14:paraId="1A7F5CB6" w14:textId="77777777" w:rsidTr="0031011B">
        <w:tc>
          <w:tcPr>
            <w:tcW w:w="516" w:type="pct"/>
            <w:shd w:val="clear" w:color="auto" w:fill="CCFFCC"/>
          </w:tcPr>
          <w:p w14:paraId="3E40C080" w14:textId="0B3179B0" w:rsidR="00250D59" w:rsidRPr="00071C06" w:rsidRDefault="00250D59" w:rsidP="00250D59">
            <w:pPr>
              <w:jc w:val="center"/>
              <w:rPr>
                <w:rFonts w:ascii="Comic Sans MS" w:hAnsi="Comic Sans MS"/>
                <w:b/>
                <w:sz w:val="16"/>
                <w:szCs w:val="16"/>
              </w:rPr>
            </w:pPr>
            <w:r>
              <w:rPr>
                <w:rFonts w:ascii="Comic Sans MS" w:hAnsi="Comic Sans MS"/>
                <w:b/>
                <w:sz w:val="16"/>
                <w:szCs w:val="16"/>
              </w:rPr>
              <w:t>PE</w:t>
            </w:r>
          </w:p>
        </w:tc>
        <w:tc>
          <w:tcPr>
            <w:tcW w:w="3055" w:type="pct"/>
            <w:shd w:val="clear" w:color="auto" w:fill="auto"/>
          </w:tcPr>
          <w:p w14:paraId="3530809F" w14:textId="37DE0BB2" w:rsidR="00250D59" w:rsidRDefault="00043A07" w:rsidP="001E185F">
            <w:pPr>
              <w:rPr>
                <w:rFonts w:ascii="Comic Sans MS" w:hAnsi="Comic Sans MS"/>
                <w:sz w:val="16"/>
              </w:rPr>
            </w:pPr>
            <w:proofErr w:type="gramStart"/>
            <w:r>
              <w:rPr>
                <w:rFonts w:ascii="Comic Sans MS" w:hAnsi="Comic Sans MS"/>
                <w:sz w:val="16"/>
              </w:rPr>
              <w:t xml:space="preserve">Year 5 </w:t>
            </w:r>
            <w:r w:rsidR="00224F1E">
              <w:rPr>
                <w:rFonts w:ascii="Comic Sans MS" w:hAnsi="Comic Sans MS"/>
                <w:sz w:val="16"/>
              </w:rPr>
              <w:t>are</w:t>
            </w:r>
            <w:proofErr w:type="gramEnd"/>
            <w:r w:rsidR="00224F1E">
              <w:rPr>
                <w:rFonts w:ascii="Comic Sans MS" w:hAnsi="Comic Sans MS"/>
                <w:sz w:val="16"/>
              </w:rPr>
              <w:t xml:space="preserve"> </w:t>
            </w:r>
            <w:r w:rsidR="005D4BAD">
              <w:rPr>
                <w:rFonts w:ascii="Comic Sans MS" w:hAnsi="Comic Sans MS"/>
                <w:sz w:val="16"/>
              </w:rPr>
              <w:t xml:space="preserve">currently having one lesson per week of yoga with Miss </w:t>
            </w:r>
            <w:proofErr w:type="spellStart"/>
            <w:r w:rsidR="005D4BAD">
              <w:rPr>
                <w:rFonts w:ascii="Comic Sans MS" w:hAnsi="Comic Sans MS"/>
                <w:sz w:val="16"/>
              </w:rPr>
              <w:t>Routledge</w:t>
            </w:r>
            <w:proofErr w:type="spellEnd"/>
            <w:r w:rsidR="005D4BAD">
              <w:rPr>
                <w:rFonts w:ascii="Comic Sans MS" w:hAnsi="Comic Sans MS"/>
                <w:sz w:val="16"/>
              </w:rPr>
              <w:t xml:space="preserve"> as well as a fitness session with a personal trainer.</w:t>
            </w:r>
          </w:p>
          <w:p w14:paraId="24F3B096" w14:textId="66B792BA" w:rsidR="00A84D5C" w:rsidRDefault="00043A07" w:rsidP="001E185F">
            <w:pPr>
              <w:rPr>
                <w:rFonts w:ascii="Comic Sans MS" w:hAnsi="Comic Sans MS"/>
                <w:sz w:val="16"/>
              </w:rPr>
            </w:pPr>
            <w:r>
              <w:rPr>
                <w:rFonts w:ascii="Comic Sans MS" w:hAnsi="Comic Sans MS"/>
                <w:sz w:val="16"/>
              </w:rPr>
              <w:t>The topic for the whole summer term is athletics where the children will be exploring running, jumping and throwing in a range of different activities.</w:t>
            </w:r>
          </w:p>
          <w:p w14:paraId="5525D5D3" w14:textId="0E41DCA7" w:rsidR="00A84D5C" w:rsidRPr="002E64AF" w:rsidRDefault="00A84D5C" w:rsidP="001E185F">
            <w:pPr>
              <w:rPr>
                <w:rFonts w:ascii="Comic Sans MS" w:hAnsi="Comic Sans MS"/>
                <w:sz w:val="16"/>
                <w:szCs w:val="16"/>
              </w:rPr>
            </w:pPr>
          </w:p>
        </w:tc>
        <w:tc>
          <w:tcPr>
            <w:tcW w:w="1429" w:type="pct"/>
          </w:tcPr>
          <w:p w14:paraId="5F4F84DC" w14:textId="20299ABB" w:rsidR="00250D59" w:rsidRDefault="00250D59" w:rsidP="00250D59">
            <w:pPr>
              <w:pStyle w:val="ListParagraph"/>
              <w:ind w:left="0"/>
              <w:rPr>
                <w:rFonts w:ascii="Comic Sans MS" w:hAnsi="Comic Sans MS"/>
                <w:sz w:val="16"/>
                <w:szCs w:val="16"/>
              </w:rPr>
            </w:pPr>
            <w:r w:rsidRPr="0031011B">
              <w:rPr>
                <w:rFonts w:ascii="Comic Sans MS" w:hAnsi="Comic Sans MS"/>
                <w:b/>
                <w:sz w:val="16"/>
                <w:szCs w:val="16"/>
                <w:u w:val="single"/>
              </w:rPr>
              <w:t>Ideas for the weekend:</w:t>
            </w:r>
            <w:r w:rsidRPr="003774DC">
              <w:rPr>
                <w:rFonts w:ascii="Comic Sans MS" w:hAnsi="Comic Sans MS"/>
                <w:b/>
                <w:sz w:val="16"/>
                <w:szCs w:val="16"/>
              </w:rPr>
              <w:t xml:space="preserve"> </w:t>
            </w:r>
            <w:r w:rsidR="00043A07">
              <w:rPr>
                <w:rFonts w:ascii="Comic Sans MS" w:hAnsi="Comic Sans MS"/>
                <w:sz w:val="16"/>
                <w:szCs w:val="16"/>
              </w:rPr>
              <w:t>continue to go swimming with your family.</w:t>
            </w:r>
          </w:p>
          <w:p w14:paraId="7721C2C9" w14:textId="4F00EC6D" w:rsidR="00043A07" w:rsidRPr="0031011B" w:rsidRDefault="00043A07" w:rsidP="00250D59">
            <w:pPr>
              <w:pStyle w:val="ListParagraph"/>
              <w:ind w:left="0"/>
              <w:rPr>
                <w:rFonts w:ascii="Comic Sans MS" w:hAnsi="Comic Sans MS"/>
                <w:b/>
                <w:sz w:val="16"/>
                <w:szCs w:val="16"/>
                <w:u w:val="single"/>
              </w:rPr>
            </w:pPr>
            <w:r>
              <w:rPr>
                <w:rFonts w:ascii="Comic Sans MS" w:hAnsi="Comic Sans MS"/>
                <w:sz w:val="16"/>
                <w:szCs w:val="16"/>
              </w:rPr>
              <w:t>Set up a mini athletics Olympics with your family and friends!</w:t>
            </w:r>
          </w:p>
          <w:p w14:paraId="4F8666B1" w14:textId="77777777" w:rsidR="00250D59" w:rsidRPr="0031011B" w:rsidRDefault="00250D59" w:rsidP="00250D59">
            <w:pPr>
              <w:rPr>
                <w:rFonts w:ascii="Comic Sans MS" w:hAnsi="Comic Sans MS"/>
                <w:b/>
                <w:sz w:val="16"/>
                <w:szCs w:val="16"/>
                <w:u w:val="single"/>
              </w:rPr>
            </w:pPr>
            <w:r w:rsidRPr="0031011B">
              <w:rPr>
                <w:rFonts w:ascii="Comic Sans MS" w:hAnsi="Comic Sans MS"/>
                <w:b/>
                <w:sz w:val="16"/>
                <w:szCs w:val="16"/>
                <w:u w:val="single"/>
              </w:rPr>
              <w:t>Resources:</w:t>
            </w:r>
            <w:r w:rsidRPr="00117CB6">
              <w:rPr>
                <w:rFonts w:ascii="Comic Sans MS" w:hAnsi="Comic Sans MS"/>
                <w:sz w:val="16"/>
                <w:szCs w:val="16"/>
              </w:rPr>
              <w:t xml:space="preserve"> join a swimming club at your local Life Styles gym. </w:t>
            </w:r>
          </w:p>
          <w:p w14:paraId="5F3F4D25" w14:textId="77777777" w:rsidR="00250D59" w:rsidRPr="00782825" w:rsidRDefault="00250D59" w:rsidP="00250D59">
            <w:pPr>
              <w:jc w:val="both"/>
              <w:rPr>
                <w:rFonts w:ascii="Comic Sans MS" w:hAnsi="Comic Sans MS"/>
                <w:sz w:val="16"/>
              </w:rPr>
            </w:pPr>
          </w:p>
        </w:tc>
      </w:tr>
      <w:tr w:rsidR="00250D59" w:rsidRPr="00B01FC3" w14:paraId="5831F1ED" w14:textId="77777777" w:rsidTr="0031011B">
        <w:tc>
          <w:tcPr>
            <w:tcW w:w="516" w:type="pct"/>
            <w:shd w:val="clear" w:color="auto" w:fill="CCFFCC"/>
          </w:tcPr>
          <w:p w14:paraId="2314648C" w14:textId="653A8477" w:rsidR="00250D59" w:rsidRPr="00071C06" w:rsidRDefault="00250D59" w:rsidP="00250D59">
            <w:pPr>
              <w:jc w:val="center"/>
              <w:rPr>
                <w:rFonts w:ascii="Comic Sans MS" w:hAnsi="Comic Sans MS"/>
                <w:b/>
                <w:sz w:val="16"/>
                <w:szCs w:val="16"/>
              </w:rPr>
            </w:pPr>
            <w:r w:rsidRPr="00071C06">
              <w:rPr>
                <w:rFonts w:ascii="Comic Sans MS" w:hAnsi="Comic Sans MS"/>
                <w:b/>
                <w:sz w:val="16"/>
                <w:szCs w:val="16"/>
              </w:rPr>
              <w:t>Music</w:t>
            </w:r>
          </w:p>
        </w:tc>
        <w:tc>
          <w:tcPr>
            <w:tcW w:w="3055" w:type="pct"/>
            <w:shd w:val="clear" w:color="auto" w:fill="auto"/>
          </w:tcPr>
          <w:p w14:paraId="761BF9C6" w14:textId="0EB27615" w:rsidR="006D273F" w:rsidRDefault="006D273F" w:rsidP="00250D59">
            <w:pPr>
              <w:rPr>
                <w:rFonts w:ascii="Comic Sans MS" w:hAnsi="Comic Sans MS"/>
                <w:sz w:val="16"/>
                <w:szCs w:val="16"/>
              </w:rPr>
            </w:pPr>
            <w:r>
              <w:rPr>
                <w:rFonts w:ascii="Comic Sans MS" w:hAnsi="Comic Sans MS"/>
                <w:sz w:val="16"/>
                <w:szCs w:val="16"/>
              </w:rPr>
              <w:t>In music with Mr Larki</w:t>
            </w:r>
            <w:r w:rsidR="00043A07">
              <w:rPr>
                <w:rFonts w:ascii="Comic Sans MS" w:hAnsi="Comic Sans MS"/>
                <w:sz w:val="16"/>
                <w:szCs w:val="16"/>
              </w:rPr>
              <w:t>n, the children will explore</w:t>
            </w:r>
            <w:r w:rsidR="005D4BAD">
              <w:rPr>
                <w:rFonts w:ascii="Comic Sans MS" w:hAnsi="Comic Sans MS"/>
                <w:sz w:val="16"/>
                <w:szCs w:val="16"/>
              </w:rPr>
              <w:t xml:space="preserve"> </w:t>
            </w:r>
            <w:proofErr w:type="spellStart"/>
            <w:r w:rsidR="000A5FCB">
              <w:rPr>
                <w:rFonts w:ascii="Comic Sans MS" w:hAnsi="Comic Sans MS"/>
                <w:sz w:val="16"/>
                <w:szCs w:val="16"/>
              </w:rPr>
              <w:t>Dancin</w:t>
            </w:r>
            <w:proofErr w:type="spellEnd"/>
            <w:r w:rsidR="000A5FCB">
              <w:rPr>
                <w:rFonts w:ascii="Comic Sans MS" w:hAnsi="Comic Sans MS"/>
                <w:sz w:val="16"/>
                <w:szCs w:val="16"/>
              </w:rPr>
              <w:t xml:space="preserve"> in the street – a </w:t>
            </w:r>
            <w:proofErr w:type="spellStart"/>
            <w:r w:rsidR="000A5FCB">
              <w:rPr>
                <w:rFonts w:ascii="Comic Sans MS" w:hAnsi="Comic Sans MS"/>
                <w:sz w:val="16"/>
                <w:szCs w:val="16"/>
              </w:rPr>
              <w:t>motown</w:t>
            </w:r>
            <w:proofErr w:type="spellEnd"/>
            <w:r w:rsidR="000A5FCB">
              <w:rPr>
                <w:rFonts w:ascii="Comic Sans MS" w:hAnsi="Comic Sans MS"/>
                <w:sz w:val="16"/>
                <w:szCs w:val="16"/>
              </w:rPr>
              <w:t xml:space="preserve"> classic! </w:t>
            </w:r>
          </w:p>
          <w:p w14:paraId="3EF09F13" w14:textId="5DAAA229" w:rsidR="00250D59" w:rsidRDefault="006D273F" w:rsidP="00250D59">
            <w:pPr>
              <w:rPr>
                <w:rFonts w:ascii="Comic Sans MS" w:hAnsi="Comic Sans MS"/>
                <w:sz w:val="16"/>
                <w:szCs w:val="16"/>
              </w:rPr>
            </w:pPr>
            <w:r>
              <w:rPr>
                <w:rFonts w:ascii="Comic Sans MS" w:hAnsi="Comic Sans MS"/>
                <w:sz w:val="16"/>
                <w:szCs w:val="16"/>
              </w:rPr>
              <w:t>Also, k</w:t>
            </w:r>
            <w:r w:rsidR="001E185F">
              <w:rPr>
                <w:rFonts w:ascii="Comic Sans MS" w:hAnsi="Comic Sans MS"/>
                <w:sz w:val="16"/>
                <w:szCs w:val="16"/>
              </w:rPr>
              <w:t xml:space="preserve">eep practising on </w:t>
            </w:r>
            <w:proofErr w:type="spellStart"/>
            <w:r w:rsidR="001E185F">
              <w:rPr>
                <w:rFonts w:ascii="Comic Sans MS" w:hAnsi="Comic Sans MS"/>
                <w:sz w:val="16"/>
                <w:szCs w:val="16"/>
              </w:rPr>
              <w:t>Cheranga</w:t>
            </w:r>
            <w:proofErr w:type="spellEnd"/>
            <w:r w:rsidR="001E185F">
              <w:rPr>
                <w:rFonts w:ascii="Comic Sans MS" w:hAnsi="Comic Sans MS"/>
                <w:sz w:val="16"/>
                <w:szCs w:val="16"/>
              </w:rPr>
              <w:t xml:space="preserve"> at the weekends. We have all of the login details in school, should you have lost them.</w:t>
            </w:r>
          </w:p>
          <w:p w14:paraId="301384F4" w14:textId="77777777" w:rsidR="00A84D5C" w:rsidRDefault="00A84D5C" w:rsidP="00250D59">
            <w:pPr>
              <w:rPr>
                <w:rFonts w:ascii="Comic Sans MS" w:hAnsi="Comic Sans MS"/>
                <w:sz w:val="16"/>
                <w:szCs w:val="16"/>
              </w:rPr>
            </w:pPr>
          </w:p>
          <w:p w14:paraId="60620BB3" w14:textId="508D5DDB" w:rsidR="00A84D5C" w:rsidRPr="00374AF7" w:rsidRDefault="00A84D5C" w:rsidP="00250D59">
            <w:pPr>
              <w:rPr>
                <w:rFonts w:ascii="Comic Sans MS" w:hAnsi="Comic Sans MS"/>
                <w:sz w:val="16"/>
                <w:szCs w:val="16"/>
              </w:rPr>
            </w:pPr>
          </w:p>
        </w:tc>
        <w:tc>
          <w:tcPr>
            <w:tcW w:w="1429" w:type="pct"/>
          </w:tcPr>
          <w:p w14:paraId="721E6260" w14:textId="27F080E3" w:rsidR="00250D59" w:rsidRPr="00DA6D05" w:rsidRDefault="00250D59" w:rsidP="00250D59">
            <w:pPr>
              <w:pStyle w:val="ListParagraph"/>
              <w:ind w:left="0"/>
              <w:rPr>
                <w:rFonts w:ascii="Comic Sans MS" w:hAnsi="Comic Sans MS"/>
                <w:sz w:val="16"/>
                <w:szCs w:val="16"/>
              </w:rPr>
            </w:pPr>
            <w:r>
              <w:rPr>
                <w:rFonts w:ascii="Comic Sans MS" w:hAnsi="Comic Sans MS"/>
                <w:b/>
                <w:sz w:val="16"/>
                <w:szCs w:val="16"/>
                <w:u w:val="single"/>
              </w:rPr>
              <w:t>Ideas for the weekend:</w:t>
            </w:r>
            <w:r>
              <w:rPr>
                <w:rFonts w:ascii="Comic Sans MS" w:hAnsi="Comic Sans MS"/>
                <w:sz w:val="16"/>
                <w:szCs w:val="16"/>
              </w:rPr>
              <w:t xml:space="preserve"> </w:t>
            </w:r>
            <w:r w:rsidR="006D273F">
              <w:rPr>
                <w:rFonts w:ascii="Comic Sans MS" w:hAnsi="Comic Sans MS"/>
                <w:sz w:val="16"/>
                <w:szCs w:val="16"/>
              </w:rPr>
              <w:t>visit the Liverpool Philharmonic.</w:t>
            </w:r>
          </w:p>
          <w:p w14:paraId="12B0E10F" w14:textId="77777777" w:rsidR="00250D59" w:rsidRPr="0031011B" w:rsidRDefault="00250D59" w:rsidP="00250D59">
            <w:pPr>
              <w:rPr>
                <w:rFonts w:ascii="Comic Sans MS" w:hAnsi="Comic Sans MS"/>
                <w:b/>
                <w:sz w:val="16"/>
                <w:szCs w:val="16"/>
                <w:u w:val="single"/>
              </w:rPr>
            </w:pPr>
            <w:r w:rsidRPr="0031011B">
              <w:rPr>
                <w:rFonts w:ascii="Comic Sans MS" w:hAnsi="Comic Sans MS"/>
                <w:b/>
                <w:sz w:val="16"/>
                <w:szCs w:val="16"/>
                <w:u w:val="single"/>
              </w:rPr>
              <w:t>Resources:</w:t>
            </w:r>
            <w:r w:rsidRPr="00DA6D05">
              <w:rPr>
                <w:rFonts w:ascii="Comic Sans MS" w:hAnsi="Comic Sans MS"/>
                <w:sz w:val="16"/>
                <w:szCs w:val="16"/>
              </w:rPr>
              <w:t xml:space="preserve"> </w:t>
            </w:r>
            <w:proofErr w:type="spellStart"/>
            <w:r w:rsidRPr="00DA6D05">
              <w:rPr>
                <w:rFonts w:ascii="Comic Sans MS" w:hAnsi="Comic Sans MS"/>
                <w:sz w:val="16"/>
                <w:szCs w:val="16"/>
              </w:rPr>
              <w:t>Charanga</w:t>
            </w:r>
            <w:proofErr w:type="spellEnd"/>
            <w:r w:rsidRPr="00DA6D05">
              <w:rPr>
                <w:rFonts w:ascii="Comic Sans MS" w:hAnsi="Comic Sans MS"/>
                <w:sz w:val="16"/>
                <w:szCs w:val="16"/>
              </w:rPr>
              <w:t xml:space="preserve"> Music World login</w:t>
            </w:r>
          </w:p>
          <w:p w14:paraId="0191FA0A" w14:textId="77777777" w:rsidR="00250D59" w:rsidRPr="00782825" w:rsidRDefault="00250D59" w:rsidP="00250D59">
            <w:pPr>
              <w:rPr>
                <w:rFonts w:ascii="Comic Sans MS" w:hAnsi="Comic Sans MS"/>
                <w:sz w:val="16"/>
              </w:rPr>
            </w:pPr>
          </w:p>
        </w:tc>
      </w:tr>
      <w:tr w:rsidR="0031011B" w:rsidRPr="00B01FC3" w14:paraId="450F4D13" w14:textId="77777777" w:rsidTr="0031011B">
        <w:tc>
          <w:tcPr>
            <w:tcW w:w="516" w:type="pct"/>
            <w:shd w:val="clear" w:color="auto" w:fill="CCFFCC"/>
          </w:tcPr>
          <w:p w14:paraId="0F1AF5F5" w14:textId="1E4496F6" w:rsidR="0031011B" w:rsidRPr="00071C06" w:rsidRDefault="0031011B" w:rsidP="0031011B">
            <w:pPr>
              <w:jc w:val="center"/>
              <w:rPr>
                <w:rFonts w:ascii="Comic Sans MS" w:hAnsi="Comic Sans MS"/>
                <w:b/>
                <w:sz w:val="16"/>
                <w:szCs w:val="16"/>
              </w:rPr>
            </w:pPr>
            <w:r w:rsidRPr="00071C06">
              <w:rPr>
                <w:rFonts w:ascii="Comic Sans MS" w:hAnsi="Comic Sans MS"/>
                <w:b/>
                <w:sz w:val="16"/>
                <w:szCs w:val="16"/>
              </w:rPr>
              <w:t>PSH</w:t>
            </w:r>
            <w:r w:rsidR="00A84D5C">
              <w:rPr>
                <w:rFonts w:ascii="Comic Sans MS" w:hAnsi="Comic Sans MS"/>
                <w:b/>
                <w:sz w:val="16"/>
                <w:szCs w:val="16"/>
              </w:rPr>
              <w:t>C</w:t>
            </w:r>
            <w:r w:rsidRPr="00071C06">
              <w:rPr>
                <w:rFonts w:ascii="Comic Sans MS" w:hAnsi="Comic Sans MS"/>
                <w:b/>
                <w:sz w:val="16"/>
                <w:szCs w:val="16"/>
              </w:rPr>
              <w:t>E</w:t>
            </w:r>
          </w:p>
        </w:tc>
        <w:tc>
          <w:tcPr>
            <w:tcW w:w="3055" w:type="pct"/>
            <w:shd w:val="clear" w:color="auto" w:fill="auto"/>
          </w:tcPr>
          <w:p w14:paraId="13F29CC7" w14:textId="20BF3E92" w:rsidR="00043A07" w:rsidRPr="00754A7D" w:rsidRDefault="00131271" w:rsidP="00043A07">
            <w:pPr>
              <w:rPr>
                <w:rFonts w:ascii="Comic Sans MS" w:hAnsi="Comic Sans MS"/>
                <w:sz w:val="16"/>
                <w:szCs w:val="16"/>
              </w:rPr>
            </w:pPr>
            <w:r>
              <w:rPr>
                <w:rFonts w:ascii="Comic Sans MS" w:hAnsi="Comic Sans MS"/>
                <w:sz w:val="16"/>
              </w:rPr>
              <w:t xml:space="preserve">This term, we will be exploring </w:t>
            </w:r>
            <w:r w:rsidR="00043A07">
              <w:rPr>
                <w:rFonts w:ascii="Comic Sans MS" w:hAnsi="Comic Sans MS"/>
                <w:sz w:val="16"/>
              </w:rPr>
              <w:t>food choices and cooking. In order to do this, we will look at cultural differences and celebrate foods from around the world, gaining an understanding of classic meals. We will also look at how we share similar goals and how community spirit is so important.</w:t>
            </w:r>
          </w:p>
          <w:p w14:paraId="185A6351" w14:textId="1D0D59D9" w:rsidR="00E171F4" w:rsidRPr="00754A7D" w:rsidRDefault="00E171F4" w:rsidP="00E171F4">
            <w:pPr>
              <w:rPr>
                <w:rFonts w:ascii="Comic Sans MS" w:hAnsi="Comic Sans MS"/>
                <w:sz w:val="16"/>
                <w:szCs w:val="16"/>
              </w:rPr>
            </w:pPr>
          </w:p>
        </w:tc>
        <w:tc>
          <w:tcPr>
            <w:tcW w:w="1429" w:type="pct"/>
          </w:tcPr>
          <w:p w14:paraId="3EC828ED" w14:textId="3EAA0EFA" w:rsidR="00E171F4" w:rsidRPr="001E185F" w:rsidRDefault="0031011B" w:rsidP="00E171F4">
            <w:pPr>
              <w:pStyle w:val="ListParagraph"/>
              <w:ind w:left="0"/>
              <w:rPr>
                <w:rFonts w:ascii="Comic Sans MS" w:hAnsi="Comic Sans MS"/>
                <w:b/>
                <w:sz w:val="16"/>
                <w:szCs w:val="16"/>
                <w:u w:val="single"/>
              </w:rPr>
            </w:pPr>
            <w:r w:rsidRPr="0031011B">
              <w:rPr>
                <w:rFonts w:ascii="Comic Sans MS" w:hAnsi="Comic Sans MS"/>
                <w:b/>
                <w:sz w:val="16"/>
                <w:szCs w:val="16"/>
                <w:u w:val="single"/>
              </w:rPr>
              <w:t xml:space="preserve">Ideas for the weekend: </w:t>
            </w:r>
            <w:r w:rsidR="00043A07">
              <w:rPr>
                <w:rFonts w:ascii="Comic Sans MS" w:hAnsi="Comic Sans MS"/>
                <w:sz w:val="16"/>
                <w:szCs w:val="16"/>
              </w:rPr>
              <w:t>ask a friend or relative about their culture of food. Work with them to recreate a classic dish from another country!</w:t>
            </w:r>
            <w:r w:rsidR="00E171F4">
              <w:rPr>
                <w:rFonts w:ascii="Comic Sans MS" w:hAnsi="Comic Sans MS"/>
                <w:sz w:val="16"/>
                <w:szCs w:val="16"/>
              </w:rPr>
              <w:t xml:space="preserve"> </w:t>
            </w:r>
          </w:p>
          <w:p w14:paraId="45C8D7E5" w14:textId="2FE8C83F" w:rsidR="001E185F" w:rsidRPr="001E185F" w:rsidRDefault="001E185F" w:rsidP="001E185F">
            <w:pPr>
              <w:pStyle w:val="ListParagraph"/>
              <w:ind w:left="0"/>
              <w:rPr>
                <w:rFonts w:ascii="Comic Sans MS" w:hAnsi="Comic Sans MS"/>
                <w:b/>
                <w:sz w:val="16"/>
                <w:szCs w:val="16"/>
                <w:u w:val="single"/>
              </w:rPr>
            </w:pPr>
          </w:p>
        </w:tc>
      </w:tr>
      <w:tr w:rsidR="0031011B" w:rsidRPr="00B01FC3" w14:paraId="79BC8DFB" w14:textId="77777777" w:rsidTr="0031011B">
        <w:tc>
          <w:tcPr>
            <w:tcW w:w="516" w:type="pct"/>
            <w:shd w:val="clear" w:color="auto" w:fill="CCFFCC"/>
          </w:tcPr>
          <w:p w14:paraId="770CA66B" w14:textId="5D752A46" w:rsidR="0031011B" w:rsidRPr="00B01FC3" w:rsidRDefault="0031011B" w:rsidP="0031011B">
            <w:pPr>
              <w:jc w:val="center"/>
              <w:rPr>
                <w:rFonts w:ascii="Comic Sans MS" w:hAnsi="Comic Sans MS"/>
                <w:sz w:val="16"/>
                <w:szCs w:val="16"/>
                <w:u w:val="single"/>
              </w:rPr>
            </w:pPr>
            <w:r>
              <w:rPr>
                <w:rFonts w:ascii="Comic Sans MS" w:hAnsi="Comic Sans MS"/>
                <w:b/>
                <w:sz w:val="16"/>
                <w:szCs w:val="16"/>
              </w:rPr>
              <w:t>Spanish</w:t>
            </w:r>
          </w:p>
        </w:tc>
        <w:tc>
          <w:tcPr>
            <w:tcW w:w="3055" w:type="pct"/>
            <w:shd w:val="clear" w:color="auto" w:fill="auto"/>
          </w:tcPr>
          <w:p w14:paraId="34B9E9C7" w14:textId="7FD08980" w:rsidR="0031011B" w:rsidRDefault="001E185F" w:rsidP="00043A07">
            <w:pPr>
              <w:rPr>
                <w:rFonts w:ascii="Comic Sans MS" w:hAnsi="Comic Sans MS"/>
                <w:sz w:val="16"/>
              </w:rPr>
            </w:pPr>
            <w:r w:rsidRPr="001E185F">
              <w:rPr>
                <w:rFonts w:ascii="Comic Sans MS" w:hAnsi="Comic Sans MS"/>
                <w:sz w:val="16"/>
              </w:rPr>
              <w:t xml:space="preserve">The children </w:t>
            </w:r>
            <w:r w:rsidR="00E171F4">
              <w:rPr>
                <w:rFonts w:ascii="Comic Sans MS" w:hAnsi="Comic Sans MS"/>
                <w:sz w:val="16"/>
              </w:rPr>
              <w:t xml:space="preserve">will be </w:t>
            </w:r>
            <w:r w:rsidRPr="001E185F">
              <w:rPr>
                <w:rFonts w:ascii="Comic Sans MS" w:hAnsi="Comic Sans MS"/>
                <w:sz w:val="16"/>
              </w:rPr>
              <w:t xml:space="preserve">learning </w:t>
            </w:r>
            <w:r w:rsidR="00043A07">
              <w:rPr>
                <w:rFonts w:ascii="Comic Sans MS" w:hAnsi="Comic Sans MS"/>
                <w:sz w:val="16"/>
              </w:rPr>
              <w:t>the names of body parts, illness’ a</w:t>
            </w:r>
            <w:r w:rsidR="00DF3849">
              <w:rPr>
                <w:rFonts w:ascii="Comic Sans MS" w:hAnsi="Comic Sans MS"/>
                <w:sz w:val="16"/>
              </w:rPr>
              <w:t>nd cures, time, food and drink preferences, menu, euros and associations with visiting a restaurant.</w:t>
            </w:r>
          </w:p>
          <w:p w14:paraId="5B4A44FE" w14:textId="77777777" w:rsidR="00A84D5C" w:rsidRDefault="00A84D5C" w:rsidP="00A84D5C">
            <w:pPr>
              <w:rPr>
                <w:rFonts w:ascii="Comic Sans MS" w:hAnsi="Comic Sans MS"/>
                <w:sz w:val="16"/>
              </w:rPr>
            </w:pPr>
          </w:p>
          <w:p w14:paraId="3B5952E1" w14:textId="51CE337E" w:rsidR="00A84D5C" w:rsidRPr="00374AF7" w:rsidRDefault="00A84D5C" w:rsidP="00A84D5C">
            <w:pPr>
              <w:rPr>
                <w:rFonts w:ascii="Comic Sans MS" w:hAnsi="Comic Sans MS"/>
                <w:sz w:val="16"/>
                <w:szCs w:val="16"/>
              </w:rPr>
            </w:pPr>
          </w:p>
        </w:tc>
        <w:tc>
          <w:tcPr>
            <w:tcW w:w="1429" w:type="pct"/>
          </w:tcPr>
          <w:p w14:paraId="4DE53D18" w14:textId="34C9BF5D" w:rsidR="00DF3849" w:rsidRPr="00E171F4" w:rsidRDefault="0031011B" w:rsidP="00DF3849">
            <w:pPr>
              <w:pStyle w:val="ListParagraph"/>
              <w:ind w:left="0"/>
              <w:rPr>
                <w:rFonts w:ascii="Comic Sans MS" w:hAnsi="Comic Sans MS"/>
                <w:b/>
                <w:sz w:val="16"/>
                <w:szCs w:val="16"/>
                <w:u w:val="single"/>
              </w:rPr>
            </w:pPr>
            <w:r w:rsidRPr="0031011B">
              <w:rPr>
                <w:rFonts w:ascii="Comic Sans MS" w:hAnsi="Comic Sans MS"/>
                <w:b/>
                <w:sz w:val="16"/>
                <w:szCs w:val="16"/>
                <w:u w:val="single"/>
              </w:rPr>
              <w:t>Ideas for the weekend:</w:t>
            </w:r>
            <w:r w:rsidRPr="00250D59">
              <w:rPr>
                <w:rFonts w:ascii="Comic Sans MS" w:hAnsi="Comic Sans MS"/>
                <w:sz w:val="16"/>
                <w:szCs w:val="16"/>
                <w:u w:val="single"/>
              </w:rPr>
              <w:t xml:space="preserve"> </w:t>
            </w:r>
            <w:r w:rsidR="00DF3849">
              <w:rPr>
                <w:rFonts w:ascii="Comic Sans MS" w:hAnsi="Comic Sans MS"/>
                <w:sz w:val="16"/>
                <w:szCs w:val="16"/>
              </w:rPr>
              <w:t>can you create your own menu and practise ordering food and serving with a family member?</w:t>
            </w:r>
          </w:p>
          <w:p w14:paraId="4A4FFD7D" w14:textId="7E37F08D" w:rsidR="00E171F4" w:rsidRPr="00E171F4" w:rsidRDefault="00E171F4" w:rsidP="00E171F4">
            <w:pPr>
              <w:pStyle w:val="ListParagraph"/>
              <w:ind w:left="0"/>
              <w:rPr>
                <w:rFonts w:ascii="Comic Sans MS" w:hAnsi="Comic Sans MS"/>
                <w:b/>
                <w:sz w:val="16"/>
                <w:szCs w:val="16"/>
                <w:u w:val="single"/>
              </w:rPr>
            </w:pPr>
          </w:p>
        </w:tc>
      </w:tr>
    </w:tbl>
    <w:p w14:paraId="3DDF4506" w14:textId="6E659902" w:rsidR="00F01B3A" w:rsidRPr="00B01FC3" w:rsidRDefault="00F01B3A" w:rsidP="00754A7D">
      <w:pPr>
        <w:rPr>
          <w:rFonts w:ascii="Comic Sans MS" w:hAnsi="Comic Sans MS"/>
          <w:sz w:val="16"/>
          <w:szCs w:val="16"/>
          <w:u w:val="single"/>
        </w:rPr>
      </w:pPr>
    </w:p>
    <w:p w14:paraId="3B6E8D61" w14:textId="1C6FC030" w:rsidR="007C4FF5" w:rsidRPr="00B01FC3" w:rsidRDefault="00071C06" w:rsidP="007C4FF5">
      <w:pPr>
        <w:rPr>
          <w:rFonts w:ascii="Comic Sans MS" w:hAnsi="Comic Sans MS"/>
          <w:sz w:val="16"/>
          <w:szCs w:val="16"/>
        </w:rPr>
      </w:pPr>
      <w:r>
        <w:rPr>
          <w:rFonts w:ascii="Comic Sans MS" w:hAnsi="Comic Sans MS"/>
          <w:sz w:val="16"/>
          <w:szCs w:val="16"/>
        </w:rPr>
        <w:t>* Not al</w:t>
      </w:r>
      <w:r w:rsidR="0031011B">
        <w:rPr>
          <w:rFonts w:ascii="Comic Sans MS" w:hAnsi="Comic Sans MS"/>
          <w:sz w:val="16"/>
          <w:szCs w:val="16"/>
        </w:rPr>
        <w:t xml:space="preserve">l subjects are taught in every </w:t>
      </w:r>
      <w:r>
        <w:rPr>
          <w:rFonts w:ascii="Comic Sans MS" w:hAnsi="Comic Sans MS"/>
          <w:sz w:val="16"/>
          <w:szCs w:val="16"/>
        </w:rPr>
        <w:t>term</w:t>
      </w:r>
    </w:p>
    <w:sectPr w:rsidR="007C4FF5" w:rsidRPr="00B01FC3" w:rsidSect="0031011B">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60440" w14:textId="77777777" w:rsidR="00A434C3" w:rsidRDefault="00A434C3" w:rsidP="007C4FF5">
      <w:r>
        <w:separator/>
      </w:r>
    </w:p>
  </w:endnote>
  <w:endnote w:type="continuationSeparator" w:id="0">
    <w:p w14:paraId="2884A67D" w14:textId="77777777" w:rsidR="00A434C3" w:rsidRDefault="00A434C3" w:rsidP="007C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8D81" w14:textId="77777777" w:rsidR="002A0393" w:rsidRDefault="002A03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1B78F" w14:textId="77777777" w:rsidR="002A0393" w:rsidRDefault="002A03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975E1" w14:textId="77777777" w:rsidR="002A0393" w:rsidRDefault="002A03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C4868" w14:textId="77777777" w:rsidR="00A434C3" w:rsidRDefault="00A434C3" w:rsidP="007C4FF5">
      <w:r>
        <w:separator/>
      </w:r>
    </w:p>
  </w:footnote>
  <w:footnote w:type="continuationSeparator" w:id="0">
    <w:p w14:paraId="756F5C0B" w14:textId="77777777" w:rsidR="00A434C3" w:rsidRDefault="00A434C3" w:rsidP="007C4F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4F21" w14:textId="77777777" w:rsidR="002A0393" w:rsidRDefault="002A03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000D" w14:textId="377F3539" w:rsidR="00A434C3" w:rsidRDefault="00A434C3" w:rsidP="00071C06">
    <w:pPr>
      <w:pStyle w:val="Header"/>
      <w:jc w:val="center"/>
    </w:pPr>
    <w:r>
      <w:rPr>
        <w:noProof/>
        <w:lang w:val="en-US"/>
      </w:rPr>
      <w:drawing>
        <wp:inline distT="0" distB="0" distL="0" distR="0" wp14:anchorId="13814A1C" wp14:editId="46C7BC36">
          <wp:extent cx="339213" cy="296702"/>
          <wp:effectExtent l="0" t="0" r="0" b="8255"/>
          <wp:docPr id="4" name="Picture 2" descr="Macintosh HD:Users:stpatricks-dh: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patricks-dh: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264" cy="297621"/>
                  </a:xfrm>
                  <a:prstGeom prst="rect">
                    <a:avLst/>
                  </a:prstGeom>
                  <a:noFill/>
                  <a:ln>
                    <a:noFill/>
                  </a:ln>
                </pic:spPr>
              </pic:pic>
            </a:graphicData>
          </a:graphic>
        </wp:inline>
      </w:drawing>
    </w:r>
  </w:p>
  <w:p w14:paraId="17E07216" w14:textId="0DBE5631" w:rsidR="00A434C3" w:rsidRPr="0031011B" w:rsidRDefault="00A434C3" w:rsidP="00071C06">
    <w:pPr>
      <w:pStyle w:val="Header"/>
      <w:jc w:val="center"/>
      <w:rPr>
        <w:rFonts w:ascii="Comic Sans MS" w:hAnsi="Comic Sans MS"/>
        <w:color w:val="FF0000"/>
        <w:sz w:val="16"/>
        <w:szCs w:val="16"/>
      </w:rPr>
    </w:pPr>
    <w:r>
      <w:rPr>
        <w:rFonts w:ascii="Comic Sans MS" w:hAnsi="Comic Sans MS"/>
        <w:sz w:val="16"/>
        <w:szCs w:val="16"/>
      </w:rPr>
      <w:t>Summer</w:t>
    </w:r>
    <w:r w:rsidRPr="0031011B">
      <w:rPr>
        <w:rFonts w:ascii="Comic Sans MS" w:hAnsi="Comic Sans MS"/>
        <w:sz w:val="16"/>
        <w:szCs w:val="16"/>
      </w:rPr>
      <w:t xml:space="preserve"> Parent Map </w:t>
    </w:r>
    <w:r w:rsidRPr="00E10BCD">
      <w:rPr>
        <w:rFonts w:ascii="Comic Sans MS" w:hAnsi="Comic Sans MS"/>
        <w:sz w:val="16"/>
        <w:szCs w:val="16"/>
      </w:rPr>
      <w:t xml:space="preserve">Year </w:t>
    </w:r>
    <w:r>
      <w:rPr>
        <w:rFonts w:ascii="Comic Sans MS" w:hAnsi="Comic Sans MS"/>
        <w:sz w:val="16"/>
        <w:szCs w:val="16"/>
      </w:rPr>
      <w:t>5</w:t>
    </w:r>
  </w:p>
  <w:p w14:paraId="658393DE" w14:textId="33B2F870" w:rsidR="00A434C3" w:rsidRPr="008A0AAE" w:rsidRDefault="002A0393" w:rsidP="008A0AAE">
    <w:pPr>
      <w:pStyle w:val="Header"/>
      <w:jc w:val="center"/>
      <w:rPr>
        <w:rFonts w:ascii="Comic Sans MS" w:hAnsi="Comic Sans MS"/>
        <w:sz w:val="16"/>
        <w:szCs w:val="16"/>
      </w:rPr>
    </w:pPr>
    <w:r>
      <w:rPr>
        <w:rFonts w:ascii="Comic Sans MS" w:hAnsi="Comic Sans MS"/>
        <w:sz w:val="16"/>
        <w:szCs w:val="16"/>
      </w:rPr>
      <w:t>2019-2020</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5BD99" w14:textId="77777777" w:rsidR="002A0393" w:rsidRDefault="002A03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93AEB"/>
    <w:multiLevelType w:val="hybridMultilevel"/>
    <w:tmpl w:val="0950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91D22"/>
    <w:multiLevelType w:val="hybridMultilevel"/>
    <w:tmpl w:val="8AB60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7D24C9"/>
    <w:multiLevelType w:val="hybridMultilevel"/>
    <w:tmpl w:val="E0F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F6FF0"/>
    <w:multiLevelType w:val="hybridMultilevel"/>
    <w:tmpl w:val="576C4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AE32BF"/>
    <w:multiLevelType w:val="hybridMultilevel"/>
    <w:tmpl w:val="84DC8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0C6DF2"/>
    <w:multiLevelType w:val="hybridMultilevel"/>
    <w:tmpl w:val="778A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3A"/>
    <w:rsid w:val="00020996"/>
    <w:rsid w:val="00043A07"/>
    <w:rsid w:val="00071C06"/>
    <w:rsid w:val="00093101"/>
    <w:rsid w:val="000A5FCB"/>
    <w:rsid w:val="000D5B1C"/>
    <w:rsid w:val="000F1CEC"/>
    <w:rsid w:val="00131271"/>
    <w:rsid w:val="001E185F"/>
    <w:rsid w:val="002122E0"/>
    <w:rsid w:val="00224F1E"/>
    <w:rsid w:val="00250D59"/>
    <w:rsid w:val="00265ABB"/>
    <w:rsid w:val="00284510"/>
    <w:rsid w:val="002A0393"/>
    <w:rsid w:val="002B5689"/>
    <w:rsid w:val="002E64AF"/>
    <w:rsid w:val="0031011B"/>
    <w:rsid w:val="00324A2E"/>
    <w:rsid w:val="00361CFE"/>
    <w:rsid w:val="00372E12"/>
    <w:rsid w:val="00374AF7"/>
    <w:rsid w:val="003B07C2"/>
    <w:rsid w:val="003E1A7C"/>
    <w:rsid w:val="003F0683"/>
    <w:rsid w:val="00425FDC"/>
    <w:rsid w:val="004472A4"/>
    <w:rsid w:val="0049197A"/>
    <w:rsid w:val="00496C1D"/>
    <w:rsid w:val="004C2D2E"/>
    <w:rsid w:val="004E5166"/>
    <w:rsid w:val="005D4BAD"/>
    <w:rsid w:val="00623267"/>
    <w:rsid w:val="00637A6C"/>
    <w:rsid w:val="00652849"/>
    <w:rsid w:val="0067034F"/>
    <w:rsid w:val="006A5F4E"/>
    <w:rsid w:val="006C3CAF"/>
    <w:rsid w:val="006D273F"/>
    <w:rsid w:val="006F56B8"/>
    <w:rsid w:val="00754A7D"/>
    <w:rsid w:val="0076348C"/>
    <w:rsid w:val="00782825"/>
    <w:rsid w:val="007C2FF1"/>
    <w:rsid w:val="007C4FF5"/>
    <w:rsid w:val="008013CA"/>
    <w:rsid w:val="00815E97"/>
    <w:rsid w:val="0082765C"/>
    <w:rsid w:val="00835FE4"/>
    <w:rsid w:val="00854C47"/>
    <w:rsid w:val="008A0AAE"/>
    <w:rsid w:val="008C0D61"/>
    <w:rsid w:val="008C13F1"/>
    <w:rsid w:val="008E50C6"/>
    <w:rsid w:val="00937007"/>
    <w:rsid w:val="00993B18"/>
    <w:rsid w:val="009A0C82"/>
    <w:rsid w:val="009E7309"/>
    <w:rsid w:val="00A20F37"/>
    <w:rsid w:val="00A43110"/>
    <w:rsid w:val="00A434C3"/>
    <w:rsid w:val="00A74A9B"/>
    <w:rsid w:val="00A84D5C"/>
    <w:rsid w:val="00A95CD5"/>
    <w:rsid w:val="00A977FD"/>
    <w:rsid w:val="00AD0375"/>
    <w:rsid w:val="00AD1357"/>
    <w:rsid w:val="00AF2291"/>
    <w:rsid w:val="00B01FC3"/>
    <w:rsid w:val="00B75043"/>
    <w:rsid w:val="00B76C7E"/>
    <w:rsid w:val="00B951DC"/>
    <w:rsid w:val="00BF2515"/>
    <w:rsid w:val="00BF5D0B"/>
    <w:rsid w:val="00C5384A"/>
    <w:rsid w:val="00C64C49"/>
    <w:rsid w:val="00CA79F8"/>
    <w:rsid w:val="00CC63D8"/>
    <w:rsid w:val="00D05EF8"/>
    <w:rsid w:val="00D35C2F"/>
    <w:rsid w:val="00D55527"/>
    <w:rsid w:val="00D92DB5"/>
    <w:rsid w:val="00DF3849"/>
    <w:rsid w:val="00E10BCD"/>
    <w:rsid w:val="00E163D1"/>
    <w:rsid w:val="00E171F4"/>
    <w:rsid w:val="00E658F4"/>
    <w:rsid w:val="00F01B3A"/>
    <w:rsid w:val="00FB44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BC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3A"/>
    <w:rPr>
      <w:rFonts w:ascii="Lucida Grande" w:hAnsi="Lucida Grande" w:cs="Lucida Grande"/>
      <w:sz w:val="18"/>
      <w:szCs w:val="18"/>
    </w:rPr>
  </w:style>
  <w:style w:type="table" w:styleId="TableGrid">
    <w:name w:val="Table Grid"/>
    <w:basedOn w:val="TableNormal"/>
    <w:uiPriority w:val="59"/>
    <w:rsid w:val="00F01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22E0"/>
    <w:pPr>
      <w:ind w:left="720"/>
      <w:contextualSpacing/>
    </w:pPr>
  </w:style>
  <w:style w:type="character" w:styleId="Hyperlink">
    <w:name w:val="Hyperlink"/>
    <w:basedOn w:val="DefaultParagraphFont"/>
    <w:uiPriority w:val="99"/>
    <w:unhideWhenUsed/>
    <w:rsid w:val="00D55527"/>
    <w:rPr>
      <w:color w:val="0000FF" w:themeColor="hyperlink"/>
      <w:u w:val="single"/>
    </w:rPr>
  </w:style>
  <w:style w:type="paragraph" w:styleId="NormalWeb">
    <w:name w:val="Normal (Web)"/>
    <w:basedOn w:val="Normal"/>
    <w:uiPriority w:val="99"/>
    <w:unhideWhenUsed/>
    <w:rsid w:val="00B01FC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C4FF5"/>
    <w:pPr>
      <w:tabs>
        <w:tab w:val="center" w:pos="4320"/>
        <w:tab w:val="right" w:pos="8640"/>
      </w:tabs>
    </w:pPr>
  </w:style>
  <w:style w:type="character" w:customStyle="1" w:styleId="HeaderChar">
    <w:name w:val="Header Char"/>
    <w:basedOn w:val="DefaultParagraphFont"/>
    <w:link w:val="Header"/>
    <w:uiPriority w:val="99"/>
    <w:rsid w:val="007C4FF5"/>
  </w:style>
  <w:style w:type="paragraph" w:styleId="Footer">
    <w:name w:val="footer"/>
    <w:basedOn w:val="Normal"/>
    <w:link w:val="FooterChar"/>
    <w:uiPriority w:val="99"/>
    <w:unhideWhenUsed/>
    <w:rsid w:val="007C4FF5"/>
    <w:pPr>
      <w:tabs>
        <w:tab w:val="center" w:pos="4320"/>
        <w:tab w:val="right" w:pos="8640"/>
      </w:tabs>
    </w:pPr>
  </w:style>
  <w:style w:type="character" w:customStyle="1" w:styleId="FooterChar">
    <w:name w:val="Footer Char"/>
    <w:basedOn w:val="DefaultParagraphFont"/>
    <w:link w:val="Footer"/>
    <w:uiPriority w:val="99"/>
    <w:rsid w:val="007C4F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3A"/>
    <w:rPr>
      <w:rFonts w:ascii="Lucida Grande" w:hAnsi="Lucida Grande" w:cs="Lucida Grande"/>
      <w:sz w:val="18"/>
      <w:szCs w:val="18"/>
    </w:rPr>
  </w:style>
  <w:style w:type="table" w:styleId="TableGrid">
    <w:name w:val="Table Grid"/>
    <w:basedOn w:val="TableNormal"/>
    <w:uiPriority w:val="59"/>
    <w:rsid w:val="00F01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22E0"/>
    <w:pPr>
      <w:ind w:left="720"/>
      <w:contextualSpacing/>
    </w:pPr>
  </w:style>
  <w:style w:type="character" w:styleId="Hyperlink">
    <w:name w:val="Hyperlink"/>
    <w:basedOn w:val="DefaultParagraphFont"/>
    <w:uiPriority w:val="99"/>
    <w:unhideWhenUsed/>
    <w:rsid w:val="00D55527"/>
    <w:rPr>
      <w:color w:val="0000FF" w:themeColor="hyperlink"/>
      <w:u w:val="single"/>
    </w:rPr>
  </w:style>
  <w:style w:type="paragraph" w:styleId="NormalWeb">
    <w:name w:val="Normal (Web)"/>
    <w:basedOn w:val="Normal"/>
    <w:uiPriority w:val="99"/>
    <w:unhideWhenUsed/>
    <w:rsid w:val="00B01FC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C4FF5"/>
    <w:pPr>
      <w:tabs>
        <w:tab w:val="center" w:pos="4320"/>
        <w:tab w:val="right" w:pos="8640"/>
      </w:tabs>
    </w:pPr>
  </w:style>
  <w:style w:type="character" w:customStyle="1" w:styleId="HeaderChar">
    <w:name w:val="Header Char"/>
    <w:basedOn w:val="DefaultParagraphFont"/>
    <w:link w:val="Header"/>
    <w:uiPriority w:val="99"/>
    <w:rsid w:val="007C4FF5"/>
  </w:style>
  <w:style w:type="paragraph" w:styleId="Footer">
    <w:name w:val="footer"/>
    <w:basedOn w:val="Normal"/>
    <w:link w:val="FooterChar"/>
    <w:uiPriority w:val="99"/>
    <w:unhideWhenUsed/>
    <w:rsid w:val="007C4FF5"/>
    <w:pPr>
      <w:tabs>
        <w:tab w:val="center" w:pos="4320"/>
        <w:tab w:val="right" w:pos="8640"/>
      </w:tabs>
    </w:pPr>
  </w:style>
  <w:style w:type="character" w:customStyle="1" w:styleId="FooterChar">
    <w:name w:val="Footer Char"/>
    <w:basedOn w:val="DefaultParagraphFont"/>
    <w:link w:val="Footer"/>
    <w:uiPriority w:val="99"/>
    <w:rsid w:val="007C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058">
      <w:bodyDiv w:val="1"/>
      <w:marLeft w:val="0"/>
      <w:marRight w:val="0"/>
      <w:marTop w:val="0"/>
      <w:marBottom w:val="0"/>
      <w:divBdr>
        <w:top w:val="none" w:sz="0" w:space="0" w:color="auto"/>
        <w:left w:val="none" w:sz="0" w:space="0" w:color="auto"/>
        <w:bottom w:val="none" w:sz="0" w:space="0" w:color="auto"/>
        <w:right w:val="none" w:sz="0" w:space="0" w:color="auto"/>
      </w:divBdr>
    </w:div>
    <w:div w:id="380985879">
      <w:bodyDiv w:val="1"/>
      <w:marLeft w:val="0"/>
      <w:marRight w:val="0"/>
      <w:marTop w:val="0"/>
      <w:marBottom w:val="0"/>
      <w:divBdr>
        <w:top w:val="none" w:sz="0" w:space="0" w:color="auto"/>
        <w:left w:val="none" w:sz="0" w:space="0" w:color="auto"/>
        <w:bottom w:val="none" w:sz="0" w:space="0" w:color="auto"/>
        <w:right w:val="none" w:sz="0" w:space="0" w:color="auto"/>
      </w:divBdr>
    </w:div>
    <w:div w:id="888957633">
      <w:bodyDiv w:val="1"/>
      <w:marLeft w:val="0"/>
      <w:marRight w:val="0"/>
      <w:marTop w:val="0"/>
      <w:marBottom w:val="0"/>
      <w:divBdr>
        <w:top w:val="none" w:sz="0" w:space="0" w:color="auto"/>
        <w:left w:val="none" w:sz="0" w:space="0" w:color="auto"/>
        <w:bottom w:val="none" w:sz="0" w:space="0" w:color="auto"/>
        <w:right w:val="none" w:sz="0" w:space="0" w:color="auto"/>
      </w:divBdr>
    </w:div>
    <w:div w:id="1703897981">
      <w:bodyDiv w:val="1"/>
      <w:marLeft w:val="0"/>
      <w:marRight w:val="0"/>
      <w:marTop w:val="0"/>
      <w:marBottom w:val="0"/>
      <w:divBdr>
        <w:top w:val="none" w:sz="0" w:space="0" w:color="auto"/>
        <w:left w:val="none" w:sz="0" w:space="0" w:color="auto"/>
        <w:bottom w:val="none" w:sz="0" w:space="0" w:color="auto"/>
        <w:right w:val="none" w:sz="0" w:space="0" w:color="auto"/>
      </w:divBdr>
    </w:div>
    <w:div w:id="1806846042">
      <w:bodyDiv w:val="1"/>
      <w:marLeft w:val="0"/>
      <w:marRight w:val="0"/>
      <w:marTop w:val="0"/>
      <w:marBottom w:val="0"/>
      <w:divBdr>
        <w:top w:val="none" w:sz="0" w:space="0" w:color="auto"/>
        <w:left w:val="none" w:sz="0" w:space="0" w:color="auto"/>
        <w:bottom w:val="none" w:sz="0" w:space="0" w:color="auto"/>
        <w:right w:val="none" w:sz="0" w:space="0" w:color="auto"/>
      </w:divBdr>
    </w:div>
    <w:div w:id="1856269272">
      <w:bodyDiv w:val="1"/>
      <w:marLeft w:val="0"/>
      <w:marRight w:val="0"/>
      <w:marTop w:val="0"/>
      <w:marBottom w:val="0"/>
      <w:divBdr>
        <w:top w:val="none" w:sz="0" w:space="0" w:color="auto"/>
        <w:left w:val="none" w:sz="0" w:space="0" w:color="auto"/>
        <w:bottom w:val="none" w:sz="0" w:space="0" w:color="auto"/>
        <w:right w:val="none" w:sz="0" w:space="0" w:color="auto"/>
      </w:divBdr>
    </w:div>
    <w:div w:id="1867210454">
      <w:bodyDiv w:val="1"/>
      <w:marLeft w:val="0"/>
      <w:marRight w:val="0"/>
      <w:marTop w:val="0"/>
      <w:marBottom w:val="0"/>
      <w:divBdr>
        <w:top w:val="none" w:sz="0" w:space="0" w:color="auto"/>
        <w:left w:val="none" w:sz="0" w:space="0" w:color="auto"/>
        <w:bottom w:val="none" w:sz="0" w:space="0" w:color="auto"/>
        <w:right w:val="none" w:sz="0" w:space="0" w:color="auto"/>
      </w:divBdr>
    </w:div>
    <w:div w:id="2024551682">
      <w:bodyDiv w:val="1"/>
      <w:marLeft w:val="0"/>
      <w:marRight w:val="0"/>
      <w:marTop w:val="0"/>
      <w:marBottom w:val="0"/>
      <w:divBdr>
        <w:top w:val="none" w:sz="0" w:space="0" w:color="auto"/>
        <w:left w:val="none" w:sz="0" w:space="0" w:color="auto"/>
        <w:bottom w:val="none" w:sz="0" w:space="0" w:color="auto"/>
        <w:right w:val="none" w:sz="0" w:space="0" w:color="auto"/>
      </w:divBdr>
      <w:divsChild>
        <w:div w:id="12415384">
          <w:marLeft w:val="0"/>
          <w:marRight w:val="0"/>
          <w:marTop w:val="0"/>
          <w:marBottom w:val="0"/>
          <w:divBdr>
            <w:top w:val="none" w:sz="0" w:space="0" w:color="auto"/>
            <w:left w:val="none" w:sz="0" w:space="0" w:color="auto"/>
            <w:bottom w:val="none" w:sz="0" w:space="0" w:color="auto"/>
            <w:right w:val="none" w:sz="0" w:space="0" w:color="auto"/>
          </w:divBdr>
          <w:divsChild>
            <w:div w:id="232934699">
              <w:marLeft w:val="0"/>
              <w:marRight w:val="0"/>
              <w:marTop w:val="0"/>
              <w:marBottom w:val="0"/>
              <w:divBdr>
                <w:top w:val="none" w:sz="0" w:space="0" w:color="auto"/>
                <w:left w:val="none" w:sz="0" w:space="0" w:color="auto"/>
                <w:bottom w:val="none" w:sz="0" w:space="0" w:color="auto"/>
                <w:right w:val="none" w:sz="0" w:space="0" w:color="auto"/>
              </w:divBdr>
              <w:divsChild>
                <w:div w:id="5960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1266</Words>
  <Characters>7220</Characters>
  <Application>Microsoft Macintosh Word</Application>
  <DocSecurity>0</DocSecurity>
  <Lines>60</Lines>
  <Paragraphs>16</Paragraphs>
  <ScaleCrop>false</ScaleCrop>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Patricks-DH</dc:creator>
  <cp:keywords/>
  <dc:description/>
  <cp:lastModifiedBy>St Patricks-DH</cp:lastModifiedBy>
  <cp:revision>2</cp:revision>
  <dcterms:created xsi:type="dcterms:W3CDTF">2020-04-23T09:48:00Z</dcterms:created>
  <dcterms:modified xsi:type="dcterms:W3CDTF">2020-04-23T09:48:00Z</dcterms:modified>
</cp:coreProperties>
</file>