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443C" w14:textId="77777777" w:rsidR="006161FD" w:rsidRDefault="006161FD" w:rsidP="006161FD">
      <w:pPr>
        <w:pStyle w:val="NormalWeb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inline distT="0" distB="0" distL="0" distR="0" wp14:anchorId="5D4F080B" wp14:editId="3BF46E94">
            <wp:extent cx="725985" cy="635000"/>
            <wp:effectExtent l="0" t="0" r="10795" b="0"/>
            <wp:docPr id="1" name="Picture 1" descr="Macintosh HD:Users:stpatricks-dh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patricks-dh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75" cy="63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9933" w14:textId="458A870A" w:rsidR="006161FD" w:rsidRPr="006161FD" w:rsidRDefault="006161FD" w:rsidP="006161FD">
      <w:pPr>
        <w:pStyle w:val="NormalWeb"/>
        <w:jc w:val="center"/>
        <w:rPr>
          <w:b/>
          <w:u w:val="single"/>
        </w:rPr>
      </w:pPr>
      <w:r w:rsidRPr="006161FD">
        <w:rPr>
          <w:rFonts w:ascii="Comic Sans MS" w:hAnsi="Comic Sans MS"/>
          <w:b/>
          <w:sz w:val="24"/>
          <w:szCs w:val="24"/>
          <w:u w:val="single"/>
        </w:rPr>
        <w:t>St Patrick’s Catholic Primary</w:t>
      </w:r>
      <w:r w:rsidR="00C800A3">
        <w:rPr>
          <w:rFonts w:ascii="Comic Sans MS" w:hAnsi="Comic Sans MS"/>
          <w:b/>
          <w:sz w:val="24"/>
          <w:szCs w:val="24"/>
          <w:u w:val="single"/>
        </w:rPr>
        <w:t xml:space="preserve"> School Assessment Data </w:t>
      </w:r>
      <w:bookmarkStart w:id="0" w:name="_GoBack"/>
      <w:bookmarkEnd w:id="0"/>
      <w:r w:rsidR="00C800A3">
        <w:rPr>
          <w:rFonts w:ascii="Comic Sans MS" w:hAnsi="Comic Sans MS"/>
          <w:b/>
          <w:sz w:val="24"/>
          <w:szCs w:val="24"/>
          <w:u w:val="single"/>
        </w:rPr>
        <w:t>2019</w:t>
      </w:r>
    </w:p>
    <w:p w14:paraId="6AAE067A" w14:textId="77777777" w:rsidR="006161FD" w:rsidRPr="006161FD" w:rsidRDefault="006161FD" w:rsidP="006161FD">
      <w:pPr>
        <w:pStyle w:val="NormalWeb"/>
        <w:jc w:val="center"/>
        <w:rPr>
          <w:b/>
          <w:u w:val="single"/>
        </w:rPr>
      </w:pPr>
      <w:r w:rsidRPr="006161FD">
        <w:rPr>
          <w:rFonts w:ascii="Comic Sans MS" w:hAnsi="Comic Sans MS"/>
          <w:b/>
          <w:sz w:val="24"/>
          <w:szCs w:val="24"/>
          <w:u w:val="single"/>
        </w:rPr>
        <w:t>Key Stage 2</w:t>
      </w:r>
      <w:r w:rsidRPr="006161FD">
        <w:rPr>
          <w:rFonts w:ascii="Comic Sans MS" w:hAnsi="Comic Sans MS"/>
          <w:b/>
          <w:sz w:val="24"/>
          <w:szCs w:val="24"/>
          <w:u w:val="single"/>
        </w:rPr>
        <w:br/>
        <w:t>*NA – Not available at time of publishing data</w:t>
      </w: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2234"/>
        <w:gridCol w:w="580"/>
        <w:gridCol w:w="580"/>
        <w:gridCol w:w="580"/>
        <w:gridCol w:w="580"/>
        <w:gridCol w:w="580"/>
        <w:gridCol w:w="580"/>
        <w:gridCol w:w="580"/>
        <w:gridCol w:w="580"/>
        <w:gridCol w:w="709"/>
        <w:gridCol w:w="569"/>
      </w:tblGrid>
      <w:tr w:rsidR="006161FD" w:rsidRPr="006161FD" w14:paraId="20A99758" w14:textId="77777777" w:rsidTr="006161FD">
        <w:trPr>
          <w:trHeight w:val="34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13B6511" w14:textId="77777777" w:rsidR="006161FD" w:rsidRPr="006161FD" w:rsidRDefault="006161FD" w:rsidP="0061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EA1027C" w14:textId="77777777" w:rsidR="006161FD" w:rsidRPr="006161FD" w:rsidRDefault="006161FD" w:rsidP="006161FD">
            <w:pPr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6161FD">
              <w:rPr>
                <w:rFonts w:ascii="Comic Sans MS" w:eastAsia="Times New Roman" w:hAnsi="Comic Sans MS" w:cs="Times New Roman"/>
                <w:b/>
              </w:rPr>
              <w:t>Reading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1E9299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Writing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8EC3CF9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Maths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9EBF71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GPS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C7431DC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Combined</w:t>
            </w:r>
          </w:p>
        </w:tc>
      </w:tr>
      <w:tr w:rsidR="006161FD" w:rsidRPr="006161FD" w14:paraId="67D0B11D" w14:textId="77777777" w:rsidTr="006161FD">
        <w:trPr>
          <w:trHeight w:val="34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51FDD51" w14:textId="77777777" w:rsid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</w:rPr>
            </w:pPr>
            <w:r w:rsidRPr="006161FD">
              <w:rPr>
                <w:rFonts w:ascii="Comic Sans MS" w:hAnsi="Comic Sans MS" w:cs="Times New Roman"/>
                <w:b/>
              </w:rPr>
              <w:t>% School at expected standard</w:t>
            </w:r>
          </w:p>
          <w:p w14:paraId="527A37C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BBA956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93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5C175D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77%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6F943CC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90%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3AAAA12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90%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54B60E2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73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</w:tr>
      <w:tr w:rsidR="006161FD" w:rsidRPr="006161FD" w14:paraId="6A211558" w14:textId="77777777" w:rsidTr="006161FD">
        <w:trPr>
          <w:trHeight w:val="340"/>
        </w:trPr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C279ED8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Liverpool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705A13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National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2954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70%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4DA4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</w:t>
            </w:r>
            <w:r>
              <w:rPr>
                <w:rFonts w:ascii="Comic Sans MS" w:hAnsi="Comic Sans MS" w:cs="Times New Roman"/>
              </w:rPr>
              <w:t>3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430D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74%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2596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</w:rPr>
              <w:t>78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B97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76%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F3F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</w:rPr>
              <w:t>79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E2E4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75%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FE4D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78%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8FAA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61%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2F5F" w14:textId="77777777" w:rsidR="006161FD" w:rsidRPr="006161FD" w:rsidRDefault="006161FD" w:rsidP="006161FD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65%</w:t>
            </w:r>
          </w:p>
        </w:tc>
      </w:tr>
      <w:tr w:rsidR="006161FD" w:rsidRPr="006161FD" w14:paraId="108F6CC8" w14:textId="77777777" w:rsidTr="006161FD">
        <w:trPr>
          <w:trHeight w:val="32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23CB5E6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% School above expected standard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05B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30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B439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20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A7A6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40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8D4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57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C8DE" w14:textId="77777777" w:rsidR="006161FD" w:rsidRDefault="006161FD" w:rsidP="006161FD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</w:p>
          <w:p w14:paraId="1814DD45" w14:textId="77777777" w:rsid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7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  <w:p w14:paraId="737953C4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1FD" w:rsidRPr="006161FD" w14:paraId="4B53972B" w14:textId="77777777" w:rsidTr="006161FD">
        <w:trPr>
          <w:trHeight w:val="340"/>
        </w:trPr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94D01C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Liverpool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A4945C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National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602C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799C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38C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F639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DC2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5A6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FF58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D77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E948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6A3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</w:tr>
    </w:tbl>
    <w:p w14:paraId="60DB1D64" w14:textId="77777777" w:rsidR="007A06A7" w:rsidRDefault="007A06A7" w:rsidP="006161FD">
      <w:pPr>
        <w:jc w:val="center"/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1256"/>
        <w:gridCol w:w="1991"/>
        <w:gridCol w:w="1653"/>
        <w:gridCol w:w="1156"/>
      </w:tblGrid>
      <w:tr w:rsidR="006161FD" w:rsidRPr="006161FD" w14:paraId="06F8D715" w14:textId="77777777" w:rsidTr="006161FD">
        <w:trPr>
          <w:trHeight w:val="260"/>
        </w:trPr>
        <w:tc>
          <w:tcPr>
            <w:tcW w:w="4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1037E30" w14:textId="77777777" w:rsidR="006161FD" w:rsidRPr="006161FD" w:rsidRDefault="006161FD" w:rsidP="00616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0E0CD0C1" w14:textId="77777777" w:rsidR="006161FD" w:rsidRPr="006161FD" w:rsidRDefault="006161FD" w:rsidP="006161FD">
            <w:pPr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6161FD">
              <w:rPr>
                <w:rFonts w:ascii="Comic Sans MS" w:eastAsia="Times New Roman" w:hAnsi="Comic Sans MS" w:cs="Times New Roman"/>
                <w:b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CB1435F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7726362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Maths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A5B989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GPS</w:t>
            </w:r>
          </w:p>
        </w:tc>
      </w:tr>
      <w:tr w:rsidR="006161FD" w:rsidRPr="006161FD" w14:paraId="3B4C16EA" w14:textId="77777777" w:rsidTr="006161FD">
        <w:trPr>
          <w:trHeight w:val="244"/>
        </w:trPr>
        <w:tc>
          <w:tcPr>
            <w:tcW w:w="4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3600365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Scaled Score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56EE719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10</w:t>
            </w:r>
            <w:r>
              <w:rPr>
                <w:rFonts w:ascii="Comic Sans MS" w:hAnsi="Comic Sans MS" w:cs="Times New Roman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A486C4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4D3017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10</w:t>
            </w:r>
            <w:r>
              <w:rPr>
                <w:rFonts w:ascii="Comic Sans MS" w:hAnsi="Comic Sans MS" w:cs="Times New Roman"/>
              </w:rPr>
              <w:t>6.8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DED1503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110</w:t>
            </w:r>
          </w:p>
        </w:tc>
      </w:tr>
      <w:tr w:rsidR="006161FD" w:rsidRPr="006161FD" w14:paraId="00F61EF1" w14:textId="77777777" w:rsidTr="006161FD">
        <w:trPr>
          <w:trHeight w:val="244"/>
        </w:trPr>
        <w:tc>
          <w:tcPr>
            <w:tcW w:w="4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117EE8A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</w:rPr>
            </w:pPr>
            <w:r w:rsidRPr="006161FD">
              <w:rPr>
                <w:rFonts w:ascii="Comic Sans MS" w:hAnsi="Comic Sans MS" w:cs="Times New Roman"/>
                <w:b/>
              </w:rPr>
              <w:t>National Scaled Score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714AD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510417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16DEFD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757AD5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106</w:t>
            </w:r>
          </w:p>
        </w:tc>
      </w:tr>
      <w:tr w:rsidR="006161FD" w:rsidRPr="006161FD" w14:paraId="68125BD9" w14:textId="77777777" w:rsidTr="006161FD">
        <w:trPr>
          <w:trHeight w:val="260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D0DA3B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Progress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DBA96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C01E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1E8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3.4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325F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N/A</w:t>
            </w:r>
          </w:p>
        </w:tc>
      </w:tr>
    </w:tbl>
    <w:p w14:paraId="235A7F0E" w14:textId="77777777" w:rsidR="006161FD" w:rsidRDefault="006161FD" w:rsidP="006161FD">
      <w:pPr>
        <w:jc w:val="center"/>
      </w:pPr>
    </w:p>
    <w:p w14:paraId="61C91327" w14:textId="77777777" w:rsidR="006161FD" w:rsidRPr="006161FD" w:rsidRDefault="006161FD" w:rsidP="006161FD">
      <w:pPr>
        <w:pStyle w:val="NormalWeb"/>
        <w:rPr>
          <w:b/>
          <w:u w:val="single"/>
        </w:rPr>
      </w:pPr>
      <w:r w:rsidRPr="006161FD">
        <w:rPr>
          <w:rFonts w:ascii="Comic Sans MS" w:hAnsi="Comic Sans MS"/>
          <w:b/>
          <w:sz w:val="24"/>
          <w:szCs w:val="24"/>
          <w:u w:val="single"/>
        </w:rPr>
        <w:t xml:space="preserve">Key Stage 1 </w:t>
      </w:r>
    </w:p>
    <w:tbl>
      <w:tblPr>
        <w:tblW w:w="104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319"/>
        <w:gridCol w:w="709"/>
        <w:gridCol w:w="709"/>
        <w:gridCol w:w="709"/>
        <w:gridCol w:w="709"/>
        <w:gridCol w:w="657"/>
        <w:gridCol w:w="709"/>
        <w:gridCol w:w="751"/>
        <w:gridCol w:w="751"/>
      </w:tblGrid>
      <w:tr w:rsidR="006161FD" w:rsidRPr="006161FD" w14:paraId="1067F6AE" w14:textId="77777777" w:rsidTr="006161FD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9F09B8D" w14:textId="77777777" w:rsidR="006161FD" w:rsidRPr="006161FD" w:rsidRDefault="006161FD" w:rsidP="0061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E8C6F0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Reading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0C8B39B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Writing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4326F88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Maths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DEDA1E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Combined</w:t>
            </w:r>
          </w:p>
        </w:tc>
      </w:tr>
      <w:tr w:rsidR="006161FD" w:rsidRPr="006161FD" w14:paraId="7C75E3D4" w14:textId="77777777" w:rsidTr="006161FD">
        <w:trPr>
          <w:trHeight w:val="25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F6F1EB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At expected standard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4FF4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79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33F5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76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228F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76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98A6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72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</w:tr>
      <w:tr w:rsidR="006161FD" w:rsidRPr="006161FD" w14:paraId="54A3A293" w14:textId="77777777" w:rsidTr="006161FD">
        <w:trPr>
          <w:trHeight w:val="256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1B23FD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Liverpool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E46FBE2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9E777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9C5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B255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64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37BB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69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B409" w14:textId="77777777" w:rsidR="006161FD" w:rsidRPr="006161FD" w:rsidRDefault="006161FD" w:rsidP="009A30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7</w:t>
            </w:r>
            <w:r w:rsidR="009A3055">
              <w:rPr>
                <w:rFonts w:ascii="Comic Sans MS" w:hAnsi="Comic Sans MS" w:cs="Times New Roman"/>
              </w:rPr>
              <w:t>1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99277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76%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A6DD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38A2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65%</w:t>
            </w:r>
          </w:p>
        </w:tc>
      </w:tr>
      <w:tr w:rsidR="006161FD" w:rsidRPr="006161FD" w14:paraId="54EABDAF" w14:textId="77777777" w:rsidTr="006161FD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4A0C7D5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Above the expected standard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1EF578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21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BBD430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17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C7F5E1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17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30744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17%</w:t>
            </w:r>
          </w:p>
        </w:tc>
      </w:tr>
      <w:tr w:rsidR="006161FD" w:rsidRPr="006161FD" w14:paraId="25E30788" w14:textId="77777777" w:rsidTr="006161FD">
        <w:trPr>
          <w:trHeight w:val="2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C7BCB4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Liverpool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4312693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A474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C1D1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5A4D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FA9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2D2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16E1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6F1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6A9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NA</w:t>
            </w:r>
          </w:p>
        </w:tc>
      </w:tr>
    </w:tbl>
    <w:p w14:paraId="11A4B17E" w14:textId="77777777" w:rsidR="006161FD" w:rsidRDefault="006161FD" w:rsidP="006161FD"/>
    <w:p w14:paraId="7639F461" w14:textId="77777777" w:rsidR="006161FD" w:rsidRPr="006161FD" w:rsidRDefault="006161FD" w:rsidP="006161FD">
      <w:pPr>
        <w:pStyle w:val="NormalWeb"/>
        <w:rPr>
          <w:b/>
          <w:u w:val="single"/>
        </w:rPr>
      </w:pPr>
      <w:r w:rsidRPr="006161FD">
        <w:rPr>
          <w:rFonts w:ascii="Comic Sans MS" w:hAnsi="Comic Sans MS"/>
          <w:b/>
          <w:sz w:val="24"/>
          <w:szCs w:val="24"/>
          <w:u w:val="single"/>
        </w:rPr>
        <w:t xml:space="preserve">Phonics </w:t>
      </w:r>
    </w:p>
    <w:tbl>
      <w:tblPr>
        <w:tblW w:w="10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2924"/>
        <w:gridCol w:w="3064"/>
      </w:tblGrid>
      <w:tr w:rsidR="006161FD" w:rsidRPr="006161FD" w14:paraId="1BA95C3F" w14:textId="77777777" w:rsidTr="006161FD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86123A0" w14:textId="77777777" w:rsidR="006161FD" w:rsidRPr="006161FD" w:rsidRDefault="006161FD" w:rsidP="0061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1A08AAA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Year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6F477E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Year 2</w:t>
            </w:r>
          </w:p>
        </w:tc>
      </w:tr>
      <w:tr w:rsidR="006161FD" w:rsidRPr="006161FD" w14:paraId="39143D7B" w14:textId="77777777" w:rsidTr="006161FD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B44A9B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Working at expected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EA5BF" w14:textId="77777777" w:rsidR="006161FD" w:rsidRPr="006161FD" w:rsidRDefault="009A3055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87</w:t>
            </w:r>
            <w:r w:rsidR="006161FD" w:rsidRPr="006161FD">
              <w:rPr>
                <w:rFonts w:ascii="Comic Sans MS" w:hAnsi="Comic Sans MS" w:cs="Times New Roman"/>
              </w:rPr>
              <w:t>% (National 82%)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5DF0" w14:textId="77777777" w:rsid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</w:p>
          <w:p w14:paraId="12B599F4" w14:textId="77777777" w:rsid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 w:rsidRPr="006161FD">
              <w:rPr>
                <w:rFonts w:ascii="Comic Sans MS" w:hAnsi="Comic Sans MS" w:cs="Times New Roman"/>
              </w:rPr>
              <w:t>100% (National 92%)</w:t>
            </w:r>
          </w:p>
          <w:p w14:paraId="5BDFF058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876588" w14:textId="77777777" w:rsidR="006161FD" w:rsidRDefault="006161FD" w:rsidP="006161FD"/>
    <w:sectPr w:rsidR="006161FD" w:rsidSect="006161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FD"/>
    <w:rsid w:val="003B07C2"/>
    <w:rsid w:val="00485A87"/>
    <w:rsid w:val="006161FD"/>
    <w:rsid w:val="007A06A7"/>
    <w:rsid w:val="009A3055"/>
    <w:rsid w:val="00C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E4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1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1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Patricks-DH</dc:creator>
  <cp:keywords/>
  <dc:description/>
  <cp:lastModifiedBy>St Patricks-DH</cp:lastModifiedBy>
  <cp:revision>3</cp:revision>
  <dcterms:created xsi:type="dcterms:W3CDTF">2019-09-18T13:52:00Z</dcterms:created>
  <dcterms:modified xsi:type="dcterms:W3CDTF">2019-09-19T14:21:00Z</dcterms:modified>
</cp:coreProperties>
</file>