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04EFD" w14:textId="77777777" w:rsidR="008C13F1" w:rsidRPr="007305B3" w:rsidRDefault="00F01B3A" w:rsidP="007305B3">
      <w:pPr>
        <w:ind w:left="57" w:right="57"/>
        <w:jc w:val="center"/>
        <w:rPr>
          <w:rFonts w:ascii="Comic Sans MS" w:hAnsi="Comic Sans MS"/>
          <w:sz w:val="20"/>
          <w:szCs w:val="20"/>
        </w:rPr>
      </w:pPr>
      <w:r w:rsidRPr="007305B3">
        <w:rPr>
          <w:rFonts w:ascii="Comic Sans MS" w:hAnsi="Comic Sans MS"/>
          <w:noProof/>
          <w:sz w:val="20"/>
          <w:szCs w:val="20"/>
          <w:lang w:val="en-US"/>
        </w:rPr>
        <w:drawing>
          <wp:inline distT="0" distB="0" distL="0" distR="0" wp14:anchorId="5C9CD793" wp14:editId="08071C04">
            <wp:extent cx="524174" cy="457200"/>
            <wp:effectExtent l="0" t="0" r="9525" b="0"/>
            <wp:docPr id="1" name="Picture 1" descr="Macintosh HD:Users:stpatricks-dh: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patricks-dh:Desktop: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306" cy="457315"/>
                    </a:xfrm>
                    <a:prstGeom prst="rect">
                      <a:avLst/>
                    </a:prstGeom>
                    <a:noFill/>
                    <a:ln>
                      <a:noFill/>
                    </a:ln>
                  </pic:spPr>
                </pic:pic>
              </a:graphicData>
            </a:graphic>
          </wp:inline>
        </w:drawing>
      </w:r>
    </w:p>
    <w:p w14:paraId="0813261E" w14:textId="77777777" w:rsidR="00F01B3A" w:rsidRPr="007305B3" w:rsidRDefault="00020996" w:rsidP="007305B3">
      <w:pPr>
        <w:ind w:left="57" w:right="57"/>
        <w:jc w:val="center"/>
        <w:rPr>
          <w:rFonts w:ascii="Comic Sans MS" w:hAnsi="Comic Sans MS"/>
          <w:sz w:val="20"/>
          <w:szCs w:val="20"/>
          <w:u w:val="single"/>
        </w:rPr>
      </w:pPr>
      <w:r w:rsidRPr="007305B3">
        <w:rPr>
          <w:rFonts w:ascii="Comic Sans MS" w:hAnsi="Comic Sans MS"/>
          <w:sz w:val="20"/>
          <w:szCs w:val="20"/>
          <w:u w:val="single"/>
        </w:rPr>
        <w:t>Year 6</w:t>
      </w:r>
    </w:p>
    <w:p w14:paraId="61A9F715" w14:textId="69EFB4DF" w:rsidR="00F01B3A" w:rsidRPr="007305B3" w:rsidRDefault="00C54DB4" w:rsidP="007305B3">
      <w:pPr>
        <w:ind w:left="57" w:right="57"/>
        <w:jc w:val="center"/>
        <w:rPr>
          <w:rFonts w:ascii="Comic Sans MS" w:hAnsi="Comic Sans MS"/>
          <w:sz w:val="20"/>
          <w:szCs w:val="20"/>
          <w:u w:val="single"/>
        </w:rPr>
      </w:pPr>
      <w:r w:rsidRPr="007305B3">
        <w:rPr>
          <w:rFonts w:ascii="Comic Sans MS" w:hAnsi="Comic Sans MS"/>
          <w:sz w:val="20"/>
          <w:szCs w:val="20"/>
          <w:u w:val="single"/>
        </w:rPr>
        <w:t>Summer</w:t>
      </w:r>
      <w:r w:rsidR="00F01B3A" w:rsidRPr="007305B3">
        <w:rPr>
          <w:rFonts w:ascii="Comic Sans MS" w:hAnsi="Comic Sans MS"/>
          <w:sz w:val="20"/>
          <w:szCs w:val="20"/>
          <w:u w:val="single"/>
        </w:rPr>
        <w:t xml:space="preserve"> Curriculum Map</w:t>
      </w:r>
    </w:p>
    <w:p w14:paraId="5078C495" w14:textId="77777777" w:rsidR="00F01B3A" w:rsidRPr="007305B3" w:rsidRDefault="00F01B3A" w:rsidP="007305B3">
      <w:pPr>
        <w:ind w:left="57" w:right="57"/>
        <w:jc w:val="center"/>
        <w:rPr>
          <w:rFonts w:ascii="Comic Sans MS" w:hAnsi="Comic Sans MS"/>
          <w:sz w:val="20"/>
          <w:szCs w:val="20"/>
          <w:u w:val="single"/>
        </w:rPr>
      </w:pPr>
    </w:p>
    <w:tbl>
      <w:tblPr>
        <w:tblStyle w:val="TableGrid"/>
        <w:tblW w:w="5082" w:type="pct"/>
        <w:tblInd w:w="-176" w:type="dxa"/>
        <w:tblLayout w:type="fixed"/>
        <w:tblLook w:val="04A0" w:firstRow="1" w:lastRow="0" w:firstColumn="1" w:lastColumn="0" w:noHBand="0" w:noVBand="1"/>
      </w:tblPr>
      <w:tblGrid>
        <w:gridCol w:w="1178"/>
        <w:gridCol w:w="4918"/>
        <w:gridCol w:w="4755"/>
      </w:tblGrid>
      <w:tr w:rsidR="002122E0" w:rsidRPr="007305B3" w14:paraId="698DFE77" w14:textId="77777777" w:rsidTr="007305B3">
        <w:tc>
          <w:tcPr>
            <w:tcW w:w="543" w:type="pct"/>
          </w:tcPr>
          <w:p w14:paraId="441A6DCF" w14:textId="77777777" w:rsidR="00F01B3A" w:rsidRPr="007305B3" w:rsidRDefault="00F01B3A" w:rsidP="007305B3">
            <w:pPr>
              <w:ind w:left="57" w:right="57"/>
              <w:jc w:val="center"/>
              <w:rPr>
                <w:rFonts w:ascii="Comic Sans MS" w:hAnsi="Comic Sans MS"/>
                <w:sz w:val="20"/>
                <w:szCs w:val="20"/>
                <w:u w:val="single"/>
              </w:rPr>
            </w:pPr>
            <w:r w:rsidRPr="007305B3">
              <w:rPr>
                <w:rFonts w:ascii="Comic Sans MS" w:hAnsi="Comic Sans MS"/>
                <w:sz w:val="20"/>
                <w:szCs w:val="20"/>
                <w:u w:val="single"/>
              </w:rPr>
              <w:t>Subject</w:t>
            </w:r>
          </w:p>
        </w:tc>
        <w:tc>
          <w:tcPr>
            <w:tcW w:w="2266" w:type="pct"/>
          </w:tcPr>
          <w:p w14:paraId="44F36455" w14:textId="77777777" w:rsidR="00F01B3A" w:rsidRPr="007305B3" w:rsidRDefault="00F01B3A" w:rsidP="007305B3">
            <w:pPr>
              <w:ind w:left="57" w:right="57"/>
              <w:jc w:val="center"/>
              <w:rPr>
                <w:rFonts w:ascii="Comic Sans MS" w:hAnsi="Comic Sans MS"/>
                <w:sz w:val="20"/>
                <w:szCs w:val="20"/>
                <w:u w:val="single"/>
              </w:rPr>
            </w:pPr>
            <w:r w:rsidRPr="007305B3">
              <w:rPr>
                <w:rFonts w:ascii="Comic Sans MS" w:hAnsi="Comic Sans MS"/>
                <w:sz w:val="20"/>
                <w:szCs w:val="20"/>
                <w:u w:val="single"/>
              </w:rPr>
              <w:t>What we will learn</w:t>
            </w:r>
          </w:p>
        </w:tc>
        <w:tc>
          <w:tcPr>
            <w:tcW w:w="2191" w:type="pct"/>
          </w:tcPr>
          <w:p w14:paraId="485CEB51" w14:textId="77777777" w:rsidR="00F01B3A" w:rsidRPr="007305B3" w:rsidRDefault="00F01B3A" w:rsidP="007305B3">
            <w:pPr>
              <w:ind w:left="57" w:right="57"/>
              <w:jc w:val="center"/>
              <w:rPr>
                <w:rFonts w:ascii="Comic Sans MS" w:hAnsi="Comic Sans MS"/>
                <w:sz w:val="20"/>
                <w:szCs w:val="20"/>
                <w:u w:val="single"/>
              </w:rPr>
            </w:pPr>
            <w:r w:rsidRPr="007305B3">
              <w:rPr>
                <w:rFonts w:ascii="Comic Sans MS" w:hAnsi="Comic Sans MS"/>
                <w:sz w:val="20"/>
                <w:szCs w:val="20"/>
                <w:u w:val="single"/>
              </w:rPr>
              <w:t>Resources, trips and visitors</w:t>
            </w:r>
          </w:p>
          <w:p w14:paraId="2FBC657B" w14:textId="77777777" w:rsidR="00020996" w:rsidRPr="007305B3" w:rsidRDefault="00020996" w:rsidP="007305B3">
            <w:pPr>
              <w:ind w:left="57" w:right="57"/>
              <w:jc w:val="center"/>
              <w:rPr>
                <w:rFonts w:ascii="Comic Sans MS" w:hAnsi="Comic Sans MS"/>
                <w:sz w:val="20"/>
                <w:szCs w:val="20"/>
                <w:u w:val="single"/>
              </w:rPr>
            </w:pPr>
          </w:p>
        </w:tc>
      </w:tr>
      <w:tr w:rsidR="002122E0" w:rsidRPr="007305B3" w14:paraId="66D5E424" w14:textId="77777777" w:rsidTr="007305B3">
        <w:trPr>
          <w:trHeight w:val="3401"/>
        </w:trPr>
        <w:tc>
          <w:tcPr>
            <w:tcW w:w="543" w:type="pct"/>
          </w:tcPr>
          <w:p w14:paraId="076812D2" w14:textId="77777777" w:rsidR="00F01B3A" w:rsidRPr="007305B3" w:rsidRDefault="00020996" w:rsidP="007305B3">
            <w:pPr>
              <w:ind w:left="57" w:right="57"/>
              <w:jc w:val="center"/>
              <w:rPr>
                <w:rFonts w:ascii="Comic Sans MS" w:hAnsi="Comic Sans MS"/>
                <w:sz w:val="20"/>
                <w:szCs w:val="20"/>
                <w:u w:val="single"/>
              </w:rPr>
            </w:pPr>
            <w:r w:rsidRPr="007305B3">
              <w:rPr>
                <w:rFonts w:ascii="Comic Sans MS" w:hAnsi="Comic Sans MS"/>
                <w:sz w:val="20"/>
                <w:szCs w:val="20"/>
                <w:u w:val="single"/>
              </w:rPr>
              <w:t>English</w:t>
            </w:r>
          </w:p>
        </w:tc>
        <w:tc>
          <w:tcPr>
            <w:tcW w:w="2266" w:type="pct"/>
          </w:tcPr>
          <w:p w14:paraId="3EA6B1DE" w14:textId="77777777" w:rsidR="00020996" w:rsidRPr="007305B3" w:rsidRDefault="00020996" w:rsidP="007305B3">
            <w:pPr>
              <w:ind w:left="57" w:right="57"/>
              <w:rPr>
                <w:rFonts w:ascii="Comic Sans MS" w:hAnsi="Comic Sans MS"/>
                <w:sz w:val="20"/>
                <w:szCs w:val="20"/>
              </w:rPr>
            </w:pPr>
            <w:r w:rsidRPr="007305B3">
              <w:rPr>
                <w:rFonts w:ascii="Comic Sans MS" w:hAnsi="Comic Sans MS"/>
                <w:sz w:val="20"/>
                <w:szCs w:val="20"/>
              </w:rPr>
              <w:t xml:space="preserve">Books- </w:t>
            </w:r>
          </w:p>
          <w:p w14:paraId="1C02789A" w14:textId="1F79BB51" w:rsidR="00020996" w:rsidRPr="007305B3" w:rsidRDefault="00C54DB4" w:rsidP="007305B3">
            <w:pPr>
              <w:ind w:left="57" w:right="57"/>
              <w:rPr>
                <w:rFonts w:ascii="Comic Sans MS" w:hAnsi="Comic Sans MS"/>
                <w:sz w:val="20"/>
                <w:szCs w:val="20"/>
              </w:rPr>
            </w:pPr>
            <w:proofErr w:type="spellStart"/>
            <w:r w:rsidRPr="007305B3">
              <w:rPr>
                <w:rFonts w:ascii="Comic Sans MS" w:hAnsi="Comic Sans MS"/>
                <w:i/>
                <w:sz w:val="20"/>
                <w:szCs w:val="20"/>
                <w:u w:val="single"/>
              </w:rPr>
              <w:t>Rooftoppers</w:t>
            </w:r>
            <w:proofErr w:type="spellEnd"/>
            <w:r w:rsidRPr="007305B3">
              <w:rPr>
                <w:rFonts w:ascii="Comic Sans MS" w:hAnsi="Comic Sans MS"/>
                <w:i/>
                <w:sz w:val="20"/>
                <w:szCs w:val="20"/>
                <w:u w:val="single"/>
              </w:rPr>
              <w:t xml:space="preserve"> </w:t>
            </w:r>
            <w:proofErr w:type="gramStart"/>
            <w:r w:rsidRPr="007305B3">
              <w:rPr>
                <w:rFonts w:ascii="Comic Sans MS" w:hAnsi="Comic Sans MS"/>
                <w:i/>
                <w:sz w:val="20"/>
                <w:szCs w:val="20"/>
                <w:u w:val="single"/>
              </w:rPr>
              <w:t xml:space="preserve">by </w:t>
            </w:r>
            <w:r w:rsidR="00020996" w:rsidRPr="007305B3">
              <w:rPr>
                <w:rFonts w:ascii="Comic Sans MS" w:hAnsi="Comic Sans MS"/>
                <w:sz w:val="20"/>
                <w:szCs w:val="20"/>
              </w:rPr>
              <w:t>.</w:t>
            </w:r>
            <w:r w:rsidRPr="007305B3">
              <w:rPr>
                <w:rFonts w:ascii="Comic Sans MS" w:hAnsi="Comic Sans MS"/>
                <w:sz w:val="20"/>
                <w:szCs w:val="20"/>
              </w:rPr>
              <w:t>Katherine</w:t>
            </w:r>
            <w:proofErr w:type="gramEnd"/>
            <w:r w:rsidRPr="007305B3">
              <w:rPr>
                <w:rFonts w:ascii="Comic Sans MS" w:hAnsi="Comic Sans MS"/>
                <w:sz w:val="20"/>
                <w:szCs w:val="20"/>
              </w:rPr>
              <w:t xml:space="preserve"> </w:t>
            </w:r>
            <w:proofErr w:type="spellStart"/>
            <w:r w:rsidRPr="007305B3">
              <w:rPr>
                <w:rFonts w:ascii="Comic Sans MS" w:hAnsi="Comic Sans MS"/>
                <w:sz w:val="20"/>
                <w:szCs w:val="20"/>
              </w:rPr>
              <w:t>Rundell</w:t>
            </w:r>
            <w:proofErr w:type="spellEnd"/>
            <w:r w:rsidR="00020996" w:rsidRPr="007305B3">
              <w:rPr>
                <w:rFonts w:ascii="Comic Sans MS" w:hAnsi="Comic Sans MS"/>
                <w:sz w:val="20"/>
                <w:szCs w:val="20"/>
              </w:rPr>
              <w:t xml:space="preserve"> </w:t>
            </w:r>
            <w:r w:rsidRPr="007305B3">
              <w:rPr>
                <w:rFonts w:ascii="Comic Sans MS" w:hAnsi="Comic Sans MS"/>
                <w:sz w:val="20"/>
                <w:szCs w:val="20"/>
              </w:rPr>
              <w:t xml:space="preserve"> This  book </w:t>
            </w:r>
            <w:r w:rsidRPr="007305B3">
              <w:rPr>
                <w:rFonts w:ascii="Comic Sans MS" w:hAnsi="Comic Sans MS" w:cs="Lucida Grande"/>
                <w:sz w:val="20"/>
                <w:szCs w:val="20"/>
                <w:lang w:val="en-US"/>
              </w:rPr>
              <w:t>merges fantasy and historical fiction with sophisticated lyrical prose and vivid imagery.</w:t>
            </w:r>
            <w:r w:rsidR="00BB17C0" w:rsidRPr="007305B3">
              <w:rPr>
                <w:rFonts w:ascii="Comic Sans MS" w:hAnsi="Comic Sans MS" w:cs="Lucida Grande"/>
                <w:sz w:val="20"/>
                <w:szCs w:val="20"/>
                <w:lang w:val="en-US"/>
              </w:rPr>
              <w:t xml:space="preserve"> We will use the book as a stimulus for our focus on explanation writing</w:t>
            </w:r>
          </w:p>
          <w:p w14:paraId="6AD85681" w14:textId="6B60C639" w:rsidR="008C671E" w:rsidRPr="007305B3" w:rsidRDefault="00C54DB4" w:rsidP="007305B3">
            <w:pPr>
              <w:pStyle w:val="NormalWeb"/>
              <w:spacing w:before="0" w:beforeAutospacing="0" w:after="0" w:afterAutospacing="0"/>
              <w:ind w:left="57" w:right="57"/>
              <w:rPr>
                <w:rFonts w:ascii="Comic Sans MS" w:hAnsi="Comic Sans MS"/>
              </w:rPr>
            </w:pPr>
            <w:proofErr w:type="gramStart"/>
            <w:r w:rsidRPr="007305B3">
              <w:rPr>
                <w:rFonts w:ascii="Comic Sans MS" w:hAnsi="Comic Sans MS"/>
                <w:i/>
                <w:u w:val="single"/>
              </w:rPr>
              <w:t xml:space="preserve">Macbeth </w:t>
            </w:r>
            <w:r w:rsidR="00020996" w:rsidRPr="007305B3">
              <w:rPr>
                <w:rFonts w:ascii="Comic Sans MS" w:hAnsi="Comic Sans MS"/>
                <w:i/>
              </w:rPr>
              <w:t>.</w:t>
            </w:r>
            <w:proofErr w:type="gramEnd"/>
            <w:r w:rsidR="00020996" w:rsidRPr="007305B3">
              <w:rPr>
                <w:rFonts w:ascii="Comic Sans MS" w:hAnsi="Comic Sans MS"/>
              </w:rPr>
              <w:t xml:space="preserve"> </w:t>
            </w:r>
            <w:r w:rsidR="008C671E" w:rsidRPr="007305B3">
              <w:rPr>
                <w:rFonts w:ascii="Comic Sans MS" w:hAnsi="Comic Sans MS"/>
              </w:rPr>
              <w:t xml:space="preserve">Overall aims of this teaching sequence are to explore the themes of a Shakespeare tragedy and the complex relationships within the story. We will also look at the prose and begin to understand the language of Shakespeare. </w:t>
            </w:r>
          </w:p>
          <w:p w14:paraId="227B9DE3" w14:textId="77777777" w:rsidR="002122E0" w:rsidRPr="007305B3" w:rsidRDefault="002122E0" w:rsidP="007305B3">
            <w:pPr>
              <w:ind w:left="57" w:right="57"/>
              <w:rPr>
                <w:rFonts w:ascii="Comic Sans MS" w:hAnsi="Comic Sans MS"/>
                <w:sz w:val="20"/>
                <w:szCs w:val="20"/>
              </w:rPr>
            </w:pPr>
            <w:r w:rsidRPr="007305B3">
              <w:rPr>
                <w:rFonts w:ascii="Comic Sans MS" w:hAnsi="Comic Sans MS"/>
                <w:sz w:val="20"/>
                <w:szCs w:val="20"/>
              </w:rPr>
              <w:t xml:space="preserve">SPAG – </w:t>
            </w:r>
          </w:p>
          <w:p w14:paraId="7B64D086" w14:textId="77777777" w:rsidR="002122E0" w:rsidRPr="007305B3" w:rsidRDefault="002122E0" w:rsidP="007305B3">
            <w:pPr>
              <w:pStyle w:val="ListParagraph"/>
              <w:numPr>
                <w:ilvl w:val="0"/>
                <w:numId w:val="2"/>
              </w:numPr>
              <w:ind w:left="57" w:right="57" w:firstLine="0"/>
              <w:rPr>
                <w:rFonts w:ascii="Comic Sans MS" w:hAnsi="Comic Sans MS"/>
                <w:sz w:val="20"/>
                <w:szCs w:val="20"/>
              </w:rPr>
            </w:pPr>
            <w:r w:rsidRPr="007305B3">
              <w:rPr>
                <w:rFonts w:ascii="Comic Sans MS" w:hAnsi="Comic Sans MS"/>
                <w:sz w:val="20"/>
                <w:szCs w:val="20"/>
              </w:rPr>
              <w:t>Determiners</w:t>
            </w:r>
          </w:p>
          <w:p w14:paraId="65A09452" w14:textId="77777777" w:rsidR="002122E0" w:rsidRPr="007305B3" w:rsidRDefault="002122E0" w:rsidP="007305B3">
            <w:pPr>
              <w:pStyle w:val="ListParagraph"/>
              <w:numPr>
                <w:ilvl w:val="0"/>
                <w:numId w:val="2"/>
              </w:numPr>
              <w:ind w:left="57" w:right="57" w:firstLine="0"/>
              <w:rPr>
                <w:rFonts w:ascii="Comic Sans MS" w:hAnsi="Comic Sans MS"/>
                <w:sz w:val="20"/>
                <w:szCs w:val="20"/>
              </w:rPr>
            </w:pPr>
            <w:r w:rsidRPr="007305B3">
              <w:rPr>
                <w:rFonts w:ascii="Comic Sans MS" w:hAnsi="Comic Sans MS"/>
                <w:sz w:val="20"/>
                <w:szCs w:val="20"/>
              </w:rPr>
              <w:t>Passive voice</w:t>
            </w:r>
          </w:p>
          <w:p w14:paraId="2BFAAD93" w14:textId="77777777" w:rsidR="00020996" w:rsidRPr="007305B3" w:rsidRDefault="00D55527" w:rsidP="007305B3">
            <w:pPr>
              <w:pStyle w:val="ListParagraph"/>
              <w:numPr>
                <w:ilvl w:val="0"/>
                <w:numId w:val="2"/>
              </w:numPr>
              <w:ind w:left="57" w:right="57" w:firstLine="0"/>
              <w:rPr>
                <w:rFonts w:ascii="Comic Sans MS" w:hAnsi="Comic Sans MS"/>
                <w:sz w:val="20"/>
                <w:szCs w:val="20"/>
              </w:rPr>
            </w:pPr>
            <w:r w:rsidRPr="007305B3">
              <w:rPr>
                <w:rFonts w:ascii="Comic Sans MS" w:hAnsi="Comic Sans MS"/>
                <w:sz w:val="20"/>
                <w:szCs w:val="20"/>
              </w:rPr>
              <w:t>Subjunctive form</w:t>
            </w:r>
          </w:p>
          <w:p w14:paraId="4AE19CB8" w14:textId="77777777" w:rsidR="00C54DB4" w:rsidRPr="007305B3" w:rsidRDefault="00C54DB4" w:rsidP="007305B3">
            <w:pPr>
              <w:pStyle w:val="ListParagraph"/>
              <w:numPr>
                <w:ilvl w:val="0"/>
                <w:numId w:val="2"/>
              </w:numPr>
              <w:ind w:left="57" w:right="57" w:firstLine="0"/>
              <w:rPr>
                <w:rFonts w:ascii="Comic Sans MS" w:hAnsi="Comic Sans MS"/>
                <w:sz w:val="20"/>
                <w:szCs w:val="20"/>
              </w:rPr>
            </w:pPr>
            <w:r w:rsidRPr="007305B3">
              <w:rPr>
                <w:rFonts w:ascii="Comic Sans MS" w:hAnsi="Comic Sans MS"/>
                <w:sz w:val="20"/>
                <w:szCs w:val="20"/>
              </w:rPr>
              <w:t>Parts of Speech</w:t>
            </w:r>
          </w:p>
          <w:p w14:paraId="5C670081" w14:textId="397294A2" w:rsidR="00C54DB4" w:rsidRPr="007305B3" w:rsidRDefault="00C54DB4" w:rsidP="007305B3">
            <w:pPr>
              <w:pStyle w:val="ListParagraph"/>
              <w:numPr>
                <w:ilvl w:val="0"/>
                <w:numId w:val="2"/>
              </w:numPr>
              <w:ind w:left="57" w:right="57" w:firstLine="0"/>
              <w:rPr>
                <w:rFonts w:ascii="Comic Sans MS" w:hAnsi="Comic Sans MS"/>
                <w:sz w:val="20"/>
                <w:szCs w:val="20"/>
              </w:rPr>
            </w:pPr>
            <w:r w:rsidRPr="007305B3">
              <w:rPr>
                <w:rFonts w:ascii="Comic Sans MS" w:hAnsi="Comic Sans MS"/>
                <w:sz w:val="20"/>
                <w:szCs w:val="20"/>
              </w:rPr>
              <w:t>Formal language</w:t>
            </w:r>
          </w:p>
        </w:tc>
        <w:tc>
          <w:tcPr>
            <w:tcW w:w="2191" w:type="pct"/>
          </w:tcPr>
          <w:p w14:paraId="768B3239" w14:textId="77777777" w:rsidR="00F01B3A" w:rsidRPr="007305B3" w:rsidRDefault="002122E0" w:rsidP="007305B3">
            <w:pPr>
              <w:pStyle w:val="ListParagraph"/>
              <w:numPr>
                <w:ilvl w:val="0"/>
                <w:numId w:val="1"/>
              </w:numPr>
              <w:ind w:left="57" w:right="57" w:firstLine="0"/>
              <w:rPr>
                <w:rFonts w:ascii="Comic Sans MS" w:hAnsi="Comic Sans MS"/>
                <w:sz w:val="20"/>
                <w:szCs w:val="20"/>
              </w:rPr>
            </w:pPr>
            <w:r w:rsidRPr="007305B3">
              <w:rPr>
                <w:rFonts w:ascii="Comic Sans MS" w:hAnsi="Comic Sans MS"/>
                <w:sz w:val="20"/>
                <w:szCs w:val="20"/>
              </w:rPr>
              <w:t>Books</w:t>
            </w:r>
          </w:p>
          <w:p w14:paraId="55129AFC" w14:textId="186D3902" w:rsidR="002122E0" w:rsidRPr="007305B3" w:rsidRDefault="00BB17C0" w:rsidP="007305B3">
            <w:pPr>
              <w:pStyle w:val="ListParagraph"/>
              <w:numPr>
                <w:ilvl w:val="0"/>
                <w:numId w:val="1"/>
              </w:numPr>
              <w:ind w:left="57" w:right="57" w:firstLine="0"/>
              <w:rPr>
                <w:rFonts w:ascii="Comic Sans MS" w:hAnsi="Comic Sans MS"/>
                <w:sz w:val="20"/>
                <w:szCs w:val="20"/>
              </w:rPr>
            </w:pPr>
            <w:r w:rsidRPr="007305B3">
              <w:rPr>
                <w:rFonts w:ascii="Comic Sans MS" w:hAnsi="Comic Sans MS"/>
                <w:sz w:val="20"/>
                <w:szCs w:val="20"/>
              </w:rPr>
              <w:t>London visit</w:t>
            </w:r>
          </w:p>
          <w:p w14:paraId="45D08D23" w14:textId="4D586924" w:rsidR="002122E0" w:rsidRPr="007305B3" w:rsidRDefault="00C54DB4" w:rsidP="007305B3">
            <w:pPr>
              <w:pStyle w:val="ListParagraph"/>
              <w:numPr>
                <w:ilvl w:val="0"/>
                <w:numId w:val="1"/>
              </w:numPr>
              <w:ind w:left="57" w:right="57" w:firstLine="0"/>
              <w:rPr>
                <w:rFonts w:ascii="Comic Sans MS" w:hAnsi="Comic Sans MS"/>
                <w:sz w:val="20"/>
                <w:szCs w:val="20"/>
              </w:rPr>
            </w:pPr>
            <w:r w:rsidRPr="007305B3">
              <w:rPr>
                <w:rFonts w:ascii="Comic Sans MS" w:hAnsi="Comic Sans MS"/>
                <w:sz w:val="20"/>
                <w:szCs w:val="20"/>
              </w:rPr>
              <w:t>Visits from Shakespeare actor</w:t>
            </w:r>
          </w:p>
          <w:p w14:paraId="12ECFA87" w14:textId="49518F2D" w:rsidR="002122E0" w:rsidRPr="007305B3" w:rsidRDefault="00BB17C0" w:rsidP="007305B3">
            <w:pPr>
              <w:pStyle w:val="ListParagraph"/>
              <w:numPr>
                <w:ilvl w:val="0"/>
                <w:numId w:val="1"/>
              </w:numPr>
              <w:ind w:left="57" w:right="57" w:firstLine="0"/>
              <w:rPr>
                <w:rFonts w:ascii="Comic Sans MS" w:hAnsi="Comic Sans MS"/>
                <w:sz w:val="20"/>
                <w:szCs w:val="20"/>
              </w:rPr>
            </w:pPr>
            <w:r w:rsidRPr="007305B3">
              <w:rPr>
                <w:rFonts w:ascii="Comic Sans MS" w:hAnsi="Comic Sans MS"/>
                <w:sz w:val="20"/>
                <w:szCs w:val="20"/>
              </w:rPr>
              <w:t>Theatre visit</w:t>
            </w:r>
            <w:r w:rsidR="002122E0" w:rsidRPr="007305B3">
              <w:rPr>
                <w:rFonts w:ascii="Comic Sans MS" w:hAnsi="Comic Sans MS"/>
                <w:sz w:val="20"/>
                <w:szCs w:val="20"/>
              </w:rPr>
              <w:t>.</w:t>
            </w:r>
          </w:p>
          <w:p w14:paraId="2853D653" w14:textId="77777777" w:rsidR="00D55527" w:rsidRPr="007305B3" w:rsidRDefault="00D55527" w:rsidP="007305B3">
            <w:pPr>
              <w:pStyle w:val="ListParagraph"/>
              <w:numPr>
                <w:ilvl w:val="0"/>
                <w:numId w:val="1"/>
              </w:numPr>
              <w:ind w:left="57" w:right="57" w:firstLine="0"/>
              <w:rPr>
                <w:rFonts w:ascii="Comic Sans MS" w:hAnsi="Comic Sans MS"/>
                <w:sz w:val="20"/>
                <w:szCs w:val="20"/>
              </w:rPr>
            </w:pPr>
            <w:r w:rsidRPr="007305B3">
              <w:rPr>
                <w:rFonts w:ascii="Comic Sans MS" w:hAnsi="Comic Sans MS"/>
                <w:sz w:val="20"/>
                <w:szCs w:val="20"/>
              </w:rPr>
              <w:t>Maps atlases</w:t>
            </w:r>
          </w:p>
          <w:p w14:paraId="58EE9561" w14:textId="53E58786" w:rsidR="00BB17C0" w:rsidRPr="007305B3" w:rsidRDefault="00BB17C0" w:rsidP="007305B3">
            <w:pPr>
              <w:pStyle w:val="ListParagraph"/>
              <w:numPr>
                <w:ilvl w:val="0"/>
                <w:numId w:val="1"/>
              </w:numPr>
              <w:ind w:left="57" w:right="57" w:firstLine="0"/>
              <w:rPr>
                <w:rFonts w:ascii="Comic Sans MS" w:hAnsi="Comic Sans MS"/>
                <w:sz w:val="20"/>
                <w:szCs w:val="20"/>
              </w:rPr>
            </w:pPr>
            <w:r w:rsidRPr="007305B3">
              <w:rPr>
                <w:rFonts w:ascii="Comic Sans MS" w:hAnsi="Comic Sans MS"/>
                <w:sz w:val="20"/>
                <w:szCs w:val="20"/>
              </w:rPr>
              <w:t>Museum visit</w:t>
            </w:r>
          </w:p>
          <w:p w14:paraId="1FEDC9C8" w14:textId="77777777" w:rsidR="00A43110" w:rsidRPr="007305B3" w:rsidRDefault="00A43110" w:rsidP="007305B3">
            <w:pPr>
              <w:pStyle w:val="ListParagraph"/>
              <w:numPr>
                <w:ilvl w:val="0"/>
                <w:numId w:val="1"/>
              </w:numPr>
              <w:ind w:left="57" w:right="57" w:firstLine="0"/>
              <w:rPr>
                <w:rFonts w:ascii="Comic Sans MS" w:hAnsi="Comic Sans MS"/>
                <w:sz w:val="20"/>
                <w:szCs w:val="20"/>
              </w:rPr>
            </w:pPr>
            <w:r w:rsidRPr="007305B3">
              <w:rPr>
                <w:rFonts w:ascii="Comic Sans MS" w:hAnsi="Comic Sans MS"/>
                <w:sz w:val="20"/>
                <w:szCs w:val="20"/>
              </w:rPr>
              <w:t>Bug club</w:t>
            </w:r>
          </w:p>
          <w:p w14:paraId="0062BC13" w14:textId="77777777" w:rsidR="002122E0" w:rsidRPr="007305B3" w:rsidRDefault="002122E0" w:rsidP="007305B3">
            <w:pPr>
              <w:pStyle w:val="ListParagraph"/>
              <w:ind w:left="57" w:right="57"/>
              <w:rPr>
                <w:rFonts w:ascii="Comic Sans MS" w:hAnsi="Comic Sans MS"/>
                <w:sz w:val="20"/>
                <w:szCs w:val="20"/>
              </w:rPr>
            </w:pPr>
          </w:p>
        </w:tc>
      </w:tr>
      <w:tr w:rsidR="002122E0" w:rsidRPr="007305B3" w14:paraId="1DD684CA" w14:textId="77777777" w:rsidTr="007305B3">
        <w:tc>
          <w:tcPr>
            <w:tcW w:w="543" w:type="pct"/>
          </w:tcPr>
          <w:p w14:paraId="369E1E9C" w14:textId="4C462126" w:rsidR="00F01B3A" w:rsidRPr="007305B3" w:rsidRDefault="00020996" w:rsidP="007305B3">
            <w:pPr>
              <w:ind w:left="57" w:right="57"/>
              <w:jc w:val="center"/>
              <w:rPr>
                <w:rFonts w:ascii="Comic Sans MS" w:hAnsi="Comic Sans MS"/>
                <w:sz w:val="20"/>
                <w:szCs w:val="20"/>
                <w:u w:val="single"/>
              </w:rPr>
            </w:pPr>
            <w:r w:rsidRPr="007305B3">
              <w:rPr>
                <w:rFonts w:ascii="Comic Sans MS" w:hAnsi="Comic Sans MS"/>
                <w:sz w:val="20"/>
                <w:szCs w:val="20"/>
                <w:u w:val="single"/>
              </w:rPr>
              <w:t>Maths</w:t>
            </w:r>
          </w:p>
        </w:tc>
        <w:tc>
          <w:tcPr>
            <w:tcW w:w="2266" w:type="pct"/>
          </w:tcPr>
          <w:p w14:paraId="660108A5" w14:textId="0F90881D" w:rsidR="00F00EE9" w:rsidRPr="00B810F0" w:rsidRDefault="00F00EE9" w:rsidP="00B810F0">
            <w:pPr>
              <w:widowControl w:val="0"/>
              <w:autoSpaceDE w:val="0"/>
              <w:autoSpaceDN w:val="0"/>
              <w:adjustRightInd w:val="0"/>
              <w:ind w:left="57" w:right="57"/>
              <w:rPr>
                <w:rFonts w:ascii="Comic Sans MS" w:hAnsi="Comic Sans MS" w:cs="Times New Roman"/>
                <w:sz w:val="20"/>
                <w:szCs w:val="20"/>
                <w:lang w:val="en-US"/>
              </w:rPr>
            </w:pPr>
            <w:r w:rsidRPr="007305B3">
              <w:rPr>
                <w:rFonts w:ascii="Comic Sans MS" w:hAnsi="Comic Sans MS" w:cs="Times New Roman"/>
                <w:sz w:val="20"/>
                <w:szCs w:val="20"/>
                <w:lang w:val="en-US"/>
              </w:rPr>
              <w:t xml:space="preserve">Statistics: Children will interpret and construct pie charts and </w:t>
            </w:r>
            <w:proofErr w:type="gramStart"/>
            <w:r w:rsidRPr="007305B3">
              <w:rPr>
                <w:rFonts w:ascii="Comic Sans MS" w:hAnsi="Comic Sans MS" w:cs="Times New Roman"/>
                <w:sz w:val="20"/>
                <w:szCs w:val="20"/>
                <w:lang w:val="en-US"/>
              </w:rPr>
              <w:t>line graphs and use</w:t>
            </w:r>
            <w:proofErr w:type="gramEnd"/>
            <w:r w:rsidRPr="007305B3">
              <w:rPr>
                <w:rFonts w:ascii="Comic Sans MS" w:hAnsi="Comic Sans MS" w:cs="Times New Roman"/>
                <w:sz w:val="20"/>
                <w:szCs w:val="20"/>
                <w:lang w:val="en-US"/>
              </w:rPr>
              <w:t xml:space="preserve"> these to solve problems. This </w:t>
            </w:r>
            <w:r w:rsidRPr="007305B3">
              <w:rPr>
                <w:rFonts w:ascii="Comic Sans MS" w:hAnsi="Comic Sans MS" w:cs="Times New Roman"/>
                <w:color w:val="666666"/>
                <w:sz w:val="20"/>
                <w:szCs w:val="20"/>
                <w:lang w:val="en-US"/>
              </w:rPr>
              <w:t>will connect to their work on angles,</w:t>
            </w:r>
            <w:r w:rsidR="00B810F0">
              <w:rPr>
                <w:rFonts w:ascii="Comic Sans MS" w:hAnsi="Comic Sans MS" w:cs="Times New Roman"/>
                <w:sz w:val="20"/>
                <w:szCs w:val="20"/>
                <w:lang w:val="en-US"/>
              </w:rPr>
              <w:t xml:space="preserve"> </w:t>
            </w:r>
            <w:r w:rsidRPr="007305B3">
              <w:rPr>
                <w:rFonts w:ascii="Comic Sans MS" w:hAnsi="Comic Sans MS" w:cs="Times New Roman"/>
                <w:color w:val="666666"/>
                <w:sz w:val="20"/>
                <w:szCs w:val="20"/>
                <w:lang w:val="en-US"/>
              </w:rPr>
              <w:t>fractions and percentages.</w:t>
            </w:r>
          </w:p>
          <w:p w14:paraId="08193AEE" w14:textId="4082B312" w:rsidR="00F00EE9" w:rsidRPr="007305B3" w:rsidRDefault="00F00EE9" w:rsidP="007305B3">
            <w:pPr>
              <w:widowControl w:val="0"/>
              <w:autoSpaceDE w:val="0"/>
              <w:autoSpaceDN w:val="0"/>
              <w:adjustRightInd w:val="0"/>
              <w:ind w:left="57" w:right="57"/>
              <w:rPr>
                <w:rFonts w:ascii="Comic Sans MS" w:hAnsi="Comic Sans MS" w:cs="Times New Roman"/>
                <w:color w:val="666666"/>
                <w:sz w:val="20"/>
                <w:szCs w:val="20"/>
                <w:lang w:val="en-US"/>
              </w:rPr>
            </w:pPr>
            <w:r w:rsidRPr="007305B3">
              <w:rPr>
                <w:rFonts w:ascii="Comic Sans MS" w:hAnsi="Comic Sans MS" w:cs="Times New Roman"/>
                <w:color w:val="666666"/>
                <w:sz w:val="20"/>
                <w:szCs w:val="20"/>
                <w:lang w:val="en-US"/>
              </w:rPr>
              <w:t>Pupils both read and draw graphs relating two variables and connect conversion from</w:t>
            </w:r>
          </w:p>
          <w:p w14:paraId="4AF6788E" w14:textId="77777777" w:rsidR="00F00EE9" w:rsidRPr="007305B3" w:rsidRDefault="00F00EE9" w:rsidP="007305B3">
            <w:pPr>
              <w:widowControl w:val="0"/>
              <w:autoSpaceDE w:val="0"/>
              <w:autoSpaceDN w:val="0"/>
              <w:adjustRightInd w:val="0"/>
              <w:ind w:left="57" w:right="57"/>
              <w:rPr>
                <w:rFonts w:ascii="Comic Sans MS" w:hAnsi="Comic Sans MS" w:cs="Times New Roman"/>
                <w:color w:val="666666"/>
                <w:sz w:val="20"/>
                <w:szCs w:val="20"/>
                <w:lang w:val="en-US"/>
              </w:rPr>
            </w:pPr>
            <w:proofErr w:type="spellStart"/>
            <w:proofErr w:type="gramStart"/>
            <w:r w:rsidRPr="007305B3">
              <w:rPr>
                <w:rFonts w:ascii="Comic Sans MS" w:hAnsi="Comic Sans MS" w:cs="Times New Roman"/>
                <w:color w:val="666666"/>
                <w:sz w:val="20"/>
                <w:szCs w:val="20"/>
                <w:lang w:val="en-US"/>
              </w:rPr>
              <w:t>kilometres</w:t>
            </w:r>
            <w:proofErr w:type="spellEnd"/>
            <w:proofErr w:type="gramEnd"/>
            <w:r w:rsidRPr="007305B3">
              <w:rPr>
                <w:rFonts w:ascii="Comic Sans MS" w:hAnsi="Comic Sans MS" w:cs="Times New Roman"/>
                <w:color w:val="666666"/>
                <w:sz w:val="20"/>
                <w:szCs w:val="20"/>
                <w:lang w:val="en-US"/>
              </w:rPr>
              <w:t xml:space="preserve"> to miles in measurement to</w:t>
            </w:r>
          </w:p>
          <w:p w14:paraId="6C7BACFC" w14:textId="77777777" w:rsidR="00F00EE9" w:rsidRPr="007305B3" w:rsidRDefault="00F00EE9" w:rsidP="007305B3">
            <w:pPr>
              <w:widowControl w:val="0"/>
              <w:autoSpaceDE w:val="0"/>
              <w:autoSpaceDN w:val="0"/>
              <w:adjustRightInd w:val="0"/>
              <w:ind w:left="57" w:right="57"/>
              <w:rPr>
                <w:rFonts w:ascii="Comic Sans MS" w:hAnsi="Comic Sans MS" w:cs="Times New Roman"/>
                <w:color w:val="666666"/>
                <w:sz w:val="20"/>
                <w:szCs w:val="20"/>
                <w:lang w:val="en-US"/>
              </w:rPr>
            </w:pPr>
            <w:proofErr w:type="gramStart"/>
            <w:r w:rsidRPr="007305B3">
              <w:rPr>
                <w:rFonts w:ascii="Comic Sans MS" w:hAnsi="Comic Sans MS" w:cs="Times New Roman"/>
                <w:color w:val="666666"/>
                <w:sz w:val="20"/>
                <w:szCs w:val="20"/>
                <w:lang w:val="en-US"/>
              </w:rPr>
              <w:t>its</w:t>
            </w:r>
            <w:proofErr w:type="gramEnd"/>
            <w:r w:rsidRPr="007305B3">
              <w:rPr>
                <w:rFonts w:ascii="Comic Sans MS" w:hAnsi="Comic Sans MS" w:cs="Times New Roman"/>
                <w:color w:val="666666"/>
                <w:sz w:val="20"/>
                <w:szCs w:val="20"/>
                <w:lang w:val="en-US"/>
              </w:rPr>
              <w:t xml:space="preserve"> graphical representation.</w:t>
            </w:r>
          </w:p>
          <w:p w14:paraId="5FA831BC" w14:textId="7C2C65AC" w:rsidR="00F00EE9" w:rsidRPr="007305B3" w:rsidRDefault="00F00EE9" w:rsidP="007305B3">
            <w:pPr>
              <w:widowControl w:val="0"/>
              <w:autoSpaceDE w:val="0"/>
              <w:autoSpaceDN w:val="0"/>
              <w:adjustRightInd w:val="0"/>
              <w:ind w:left="57" w:right="57"/>
              <w:rPr>
                <w:rFonts w:ascii="Comic Sans MS" w:hAnsi="Comic Sans MS" w:cs="Times New Roman"/>
                <w:color w:val="666666"/>
                <w:sz w:val="20"/>
                <w:szCs w:val="20"/>
                <w:lang w:val="en-US"/>
              </w:rPr>
            </w:pPr>
            <w:r w:rsidRPr="007305B3">
              <w:rPr>
                <w:rFonts w:ascii="Comic Sans MS" w:hAnsi="Comic Sans MS" w:cs="Times New Roman"/>
                <w:color w:val="666666"/>
                <w:sz w:val="20"/>
                <w:szCs w:val="20"/>
                <w:lang w:val="en-US"/>
              </w:rPr>
              <w:t>Children will learn when it is appropriate to</w:t>
            </w:r>
          </w:p>
          <w:p w14:paraId="595C6787" w14:textId="5288F29B" w:rsidR="00B76C7E" w:rsidRPr="007305B3" w:rsidRDefault="00F00EE9" w:rsidP="00B810F0">
            <w:pPr>
              <w:pStyle w:val="ListParagraph"/>
              <w:ind w:left="57" w:right="57"/>
              <w:rPr>
                <w:rFonts w:ascii="Comic Sans MS" w:hAnsi="Comic Sans MS"/>
                <w:sz w:val="20"/>
                <w:szCs w:val="20"/>
              </w:rPr>
            </w:pPr>
            <w:proofErr w:type="gramStart"/>
            <w:r w:rsidRPr="007305B3">
              <w:rPr>
                <w:rFonts w:ascii="Comic Sans MS" w:hAnsi="Comic Sans MS" w:cs="Times New Roman"/>
                <w:color w:val="666666"/>
                <w:sz w:val="20"/>
                <w:szCs w:val="20"/>
                <w:lang w:val="en-US"/>
              </w:rPr>
              <w:t>find</w:t>
            </w:r>
            <w:proofErr w:type="gramEnd"/>
            <w:r w:rsidRPr="007305B3">
              <w:rPr>
                <w:rFonts w:ascii="Comic Sans MS" w:hAnsi="Comic Sans MS" w:cs="Times New Roman"/>
                <w:color w:val="666666"/>
                <w:sz w:val="20"/>
                <w:szCs w:val="20"/>
                <w:lang w:val="en-US"/>
              </w:rPr>
              <w:t xml:space="preserve"> the mean of a data set.</w:t>
            </w:r>
          </w:p>
        </w:tc>
        <w:tc>
          <w:tcPr>
            <w:tcW w:w="2191" w:type="pct"/>
          </w:tcPr>
          <w:p w14:paraId="48FC94B6" w14:textId="6C27C5A1" w:rsidR="00F01B3A" w:rsidRPr="00B810F0" w:rsidRDefault="00F00EE9" w:rsidP="00B810F0">
            <w:pPr>
              <w:ind w:right="57"/>
              <w:rPr>
                <w:rFonts w:ascii="Comic Sans MS" w:hAnsi="Comic Sans MS"/>
                <w:sz w:val="20"/>
                <w:szCs w:val="20"/>
                <w:u w:val="single"/>
              </w:rPr>
            </w:pPr>
            <w:r w:rsidRPr="007305B3">
              <w:fldChar w:fldCharType="begin"/>
            </w:r>
            <w:r w:rsidRPr="00B810F0">
              <w:rPr>
                <w:rFonts w:ascii="Comic Sans MS" w:hAnsi="Comic Sans MS"/>
                <w:sz w:val="20"/>
                <w:szCs w:val="20"/>
              </w:rPr>
              <w:instrText xml:space="preserve"> "http://www.bbc.co.uk/education/subjects/z826n39" </w:instrText>
            </w:r>
            <w:r w:rsidRPr="007305B3">
              <w:fldChar w:fldCharType="separate"/>
            </w:r>
            <w:r w:rsidR="00A43110" w:rsidRPr="00B810F0">
              <w:rPr>
                <w:rStyle w:val="Hyperlink"/>
                <w:rFonts w:ascii="Comic Sans MS" w:hAnsi="Comic Sans MS"/>
                <w:sz w:val="20"/>
                <w:szCs w:val="20"/>
              </w:rPr>
              <w:t>http://www.bbc.co.uk/education/subjects/z826n39</w:t>
            </w:r>
            <w:r w:rsidRPr="00B810F0">
              <w:rPr>
                <w:rStyle w:val="Hyperlink"/>
                <w:rFonts w:ascii="Comic Sans MS" w:hAnsi="Comic Sans MS"/>
                <w:sz w:val="20"/>
                <w:szCs w:val="20"/>
              </w:rPr>
              <w:fldChar w:fldCharType="end"/>
            </w:r>
          </w:p>
          <w:p w14:paraId="1CE1EED3" w14:textId="77777777" w:rsidR="00A43110" w:rsidRPr="007305B3" w:rsidRDefault="00A43110" w:rsidP="007305B3">
            <w:pPr>
              <w:pStyle w:val="ListParagraph"/>
              <w:numPr>
                <w:ilvl w:val="0"/>
                <w:numId w:val="4"/>
              </w:numPr>
              <w:ind w:left="57" w:right="57" w:firstLine="0"/>
              <w:rPr>
                <w:rFonts w:ascii="Comic Sans MS" w:hAnsi="Comic Sans MS"/>
                <w:sz w:val="20"/>
                <w:szCs w:val="20"/>
                <w:u w:val="single"/>
              </w:rPr>
            </w:pPr>
            <w:r w:rsidRPr="007305B3">
              <w:rPr>
                <w:rFonts w:ascii="Comic Sans MS" w:hAnsi="Comic Sans MS"/>
                <w:sz w:val="20"/>
                <w:szCs w:val="20"/>
                <w:u w:val="single"/>
              </w:rPr>
              <w:t>Doodle maths</w:t>
            </w:r>
          </w:p>
          <w:p w14:paraId="2293CCED" w14:textId="77777777" w:rsidR="00A43110" w:rsidRPr="007305B3" w:rsidRDefault="00A43110" w:rsidP="007305B3">
            <w:pPr>
              <w:pStyle w:val="ListParagraph"/>
              <w:numPr>
                <w:ilvl w:val="0"/>
                <w:numId w:val="4"/>
              </w:numPr>
              <w:ind w:left="57" w:right="57" w:firstLine="0"/>
              <w:rPr>
                <w:rFonts w:ascii="Comic Sans MS" w:hAnsi="Comic Sans MS"/>
                <w:sz w:val="20"/>
                <w:szCs w:val="20"/>
                <w:u w:val="single"/>
              </w:rPr>
            </w:pPr>
            <w:r w:rsidRPr="007305B3">
              <w:rPr>
                <w:rFonts w:ascii="Comic Sans MS" w:hAnsi="Comic Sans MS"/>
                <w:sz w:val="20"/>
                <w:szCs w:val="20"/>
                <w:u w:val="single"/>
              </w:rPr>
              <w:t>See school website</w:t>
            </w:r>
          </w:p>
          <w:p w14:paraId="1B296363" w14:textId="77777777" w:rsidR="00A43110" w:rsidRPr="007305B3" w:rsidRDefault="00A43110" w:rsidP="007305B3">
            <w:pPr>
              <w:pStyle w:val="ListParagraph"/>
              <w:numPr>
                <w:ilvl w:val="0"/>
                <w:numId w:val="4"/>
              </w:numPr>
              <w:ind w:left="57" w:right="57" w:firstLine="0"/>
              <w:rPr>
                <w:rFonts w:ascii="Comic Sans MS" w:hAnsi="Comic Sans MS"/>
                <w:sz w:val="20"/>
                <w:szCs w:val="20"/>
                <w:u w:val="single"/>
              </w:rPr>
            </w:pPr>
            <w:r w:rsidRPr="007305B3">
              <w:rPr>
                <w:rFonts w:ascii="Comic Sans MS" w:hAnsi="Comic Sans MS"/>
                <w:sz w:val="20"/>
                <w:szCs w:val="20"/>
                <w:u w:val="single"/>
              </w:rPr>
              <w:t>Parent coffee mornings</w:t>
            </w:r>
          </w:p>
        </w:tc>
      </w:tr>
      <w:tr w:rsidR="002122E0" w:rsidRPr="007305B3" w14:paraId="29316D5B" w14:textId="77777777" w:rsidTr="007305B3">
        <w:trPr>
          <w:trHeight w:val="3232"/>
        </w:trPr>
        <w:tc>
          <w:tcPr>
            <w:tcW w:w="543" w:type="pct"/>
          </w:tcPr>
          <w:p w14:paraId="49B0F939" w14:textId="77777777" w:rsidR="00F01B3A" w:rsidRPr="007305B3" w:rsidRDefault="00020996" w:rsidP="007305B3">
            <w:pPr>
              <w:ind w:left="57" w:right="57"/>
              <w:jc w:val="center"/>
              <w:rPr>
                <w:rFonts w:ascii="Comic Sans MS" w:hAnsi="Comic Sans MS"/>
                <w:sz w:val="20"/>
                <w:szCs w:val="20"/>
                <w:u w:val="single"/>
              </w:rPr>
            </w:pPr>
            <w:r w:rsidRPr="007305B3">
              <w:rPr>
                <w:rFonts w:ascii="Comic Sans MS" w:hAnsi="Comic Sans MS"/>
                <w:sz w:val="20"/>
                <w:szCs w:val="20"/>
                <w:u w:val="single"/>
              </w:rPr>
              <w:t>Science</w:t>
            </w:r>
          </w:p>
        </w:tc>
        <w:tc>
          <w:tcPr>
            <w:tcW w:w="2266" w:type="pct"/>
          </w:tcPr>
          <w:p w14:paraId="3497F129" w14:textId="321E76AE" w:rsidR="00F00EE9" w:rsidRPr="007305B3" w:rsidRDefault="000212DF" w:rsidP="007305B3">
            <w:pPr>
              <w:pStyle w:val="NormalWeb"/>
              <w:spacing w:before="0" w:beforeAutospacing="0" w:after="0" w:afterAutospacing="0"/>
              <w:ind w:left="57" w:right="57"/>
              <w:rPr>
                <w:rFonts w:ascii="Comic Sans MS" w:hAnsi="Comic Sans MS"/>
                <w:b/>
                <w:bCs/>
              </w:rPr>
            </w:pPr>
            <w:r w:rsidRPr="007305B3">
              <w:rPr>
                <w:rFonts w:ascii="Comic Sans MS" w:hAnsi="Comic Sans MS"/>
                <w:b/>
                <w:bCs/>
              </w:rPr>
              <w:t>Human Health and Fitness</w:t>
            </w:r>
          </w:p>
          <w:p w14:paraId="6B4B0B81" w14:textId="77777777" w:rsidR="007305B3" w:rsidRPr="007305B3" w:rsidRDefault="000212DF" w:rsidP="007305B3">
            <w:pPr>
              <w:pStyle w:val="NormalWeb"/>
              <w:spacing w:before="0" w:beforeAutospacing="0" w:after="0" w:afterAutospacing="0"/>
              <w:ind w:left="57" w:right="57"/>
              <w:rPr>
                <w:rFonts w:ascii="Comic Sans MS" w:hAnsi="Comic Sans MS"/>
                <w:bCs/>
              </w:rPr>
            </w:pPr>
            <w:r w:rsidRPr="007305B3">
              <w:rPr>
                <w:rFonts w:ascii="Comic Sans MS" w:hAnsi="Comic Sans MS"/>
                <w:bCs/>
              </w:rPr>
              <w:t>Identify that animals, including humans, need the right types and amount of nutrition, and that they cannot make their own food; they get nutrition from what they eat.</w:t>
            </w:r>
          </w:p>
          <w:p w14:paraId="543D549E" w14:textId="3905363F" w:rsidR="000212DF" w:rsidRPr="007305B3" w:rsidRDefault="000212DF" w:rsidP="007305B3">
            <w:pPr>
              <w:pStyle w:val="NormalWeb"/>
              <w:spacing w:before="0" w:beforeAutospacing="0" w:after="0" w:afterAutospacing="0"/>
              <w:ind w:left="57" w:right="57"/>
              <w:rPr>
                <w:rFonts w:ascii="Comic Sans MS" w:hAnsi="Comic Sans MS"/>
                <w:bCs/>
              </w:rPr>
            </w:pPr>
            <w:r w:rsidRPr="007305B3">
              <w:rPr>
                <w:rFonts w:ascii="Comic Sans MS" w:hAnsi="Comic Sans MS"/>
                <w:bCs/>
              </w:rPr>
              <w:t>Identify that humans and some other animals have skeletons and muscles for support, protection and movement.</w:t>
            </w:r>
          </w:p>
          <w:p w14:paraId="4FE40EFC" w14:textId="77777777" w:rsidR="000212DF" w:rsidRPr="007305B3" w:rsidRDefault="000212DF" w:rsidP="007305B3">
            <w:pPr>
              <w:pStyle w:val="NormalWeb"/>
              <w:spacing w:before="0" w:beforeAutospacing="0" w:after="0" w:afterAutospacing="0"/>
              <w:ind w:left="57" w:right="57"/>
              <w:rPr>
                <w:rFonts w:ascii="Comic Sans MS" w:hAnsi="Comic Sans MS"/>
                <w:bCs/>
              </w:rPr>
            </w:pPr>
            <w:r w:rsidRPr="007305B3">
              <w:rPr>
                <w:rFonts w:ascii="Comic Sans MS" w:hAnsi="Comic Sans MS"/>
                <w:bCs/>
              </w:rPr>
              <w:t>Describe the simple functions of the basic parts of the digestive system in humans.</w:t>
            </w:r>
          </w:p>
          <w:p w14:paraId="7B1FAE5D" w14:textId="77777777" w:rsidR="000212DF" w:rsidRPr="007305B3" w:rsidRDefault="000212DF" w:rsidP="007305B3">
            <w:pPr>
              <w:pStyle w:val="NormalWeb"/>
              <w:spacing w:before="0" w:beforeAutospacing="0" w:after="0" w:afterAutospacing="0"/>
              <w:ind w:left="57" w:right="57"/>
              <w:rPr>
                <w:rFonts w:ascii="Comic Sans MS" w:hAnsi="Comic Sans MS"/>
                <w:bCs/>
              </w:rPr>
            </w:pPr>
            <w:r w:rsidRPr="007305B3">
              <w:rPr>
                <w:rFonts w:ascii="Comic Sans MS" w:hAnsi="Comic Sans MS"/>
                <w:bCs/>
              </w:rPr>
              <w:t>Identify the different types of teeth in humans and their simple functions.</w:t>
            </w:r>
          </w:p>
          <w:p w14:paraId="0971174E" w14:textId="77777777" w:rsidR="000212DF" w:rsidRPr="007305B3" w:rsidRDefault="000212DF" w:rsidP="007305B3">
            <w:pPr>
              <w:pStyle w:val="NormalWeb"/>
              <w:spacing w:before="0" w:beforeAutospacing="0" w:after="0" w:afterAutospacing="0"/>
              <w:ind w:left="57" w:right="57"/>
              <w:rPr>
                <w:rFonts w:ascii="Comic Sans MS" w:hAnsi="Comic Sans MS"/>
                <w:bCs/>
              </w:rPr>
            </w:pPr>
            <w:r w:rsidRPr="007305B3">
              <w:rPr>
                <w:rFonts w:ascii="Comic Sans MS" w:hAnsi="Comic Sans MS"/>
                <w:bCs/>
              </w:rPr>
              <w:t>Identify and name the main parts of the human circulatory system, and describe the functions of the heart, blood vessels and blood.</w:t>
            </w:r>
          </w:p>
          <w:p w14:paraId="5297C601" w14:textId="77777777" w:rsidR="000212DF" w:rsidRPr="007305B3" w:rsidRDefault="000212DF" w:rsidP="007305B3">
            <w:pPr>
              <w:pStyle w:val="NormalWeb"/>
              <w:spacing w:before="0" w:beforeAutospacing="0" w:after="0" w:afterAutospacing="0"/>
              <w:ind w:left="57" w:right="57"/>
              <w:rPr>
                <w:rFonts w:ascii="Comic Sans MS" w:hAnsi="Comic Sans MS"/>
                <w:bCs/>
              </w:rPr>
            </w:pPr>
            <w:r w:rsidRPr="007305B3">
              <w:rPr>
                <w:rFonts w:ascii="Comic Sans MS" w:hAnsi="Comic Sans MS"/>
                <w:bCs/>
              </w:rPr>
              <w:t>Recognise the impact of diet, exercise, drugs and lifestyle on the way their bodies function.</w:t>
            </w:r>
          </w:p>
          <w:p w14:paraId="1D3EE7DE" w14:textId="2393F6D2" w:rsidR="000212DF" w:rsidRPr="007305B3" w:rsidRDefault="000212DF" w:rsidP="007305B3">
            <w:pPr>
              <w:pStyle w:val="NormalWeb"/>
              <w:spacing w:before="0" w:beforeAutospacing="0" w:after="0" w:afterAutospacing="0"/>
              <w:ind w:left="57" w:right="57"/>
              <w:rPr>
                <w:rFonts w:ascii="Comic Sans MS" w:hAnsi="Comic Sans MS"/>
                <w:bCs/>
              </w:rPr>
            </w:pPr>
            <w:r w:rsidRPr="007305B3">
              <w:rPr>
                <w:rFonts w:ascii="Comic Sans MS" w:hAnsi="Comic Sans MS"/>
                <w:bCs/>
              </w:rPr>
              <w:t>Describe the ways in which nutrients and water are transported within animals, including humans.</w:t>
            </w:r>
          </w:p>
          <w:p w14:paraId="38D7DD84" w14:textId="59809318" w:rsidR="00B01FC3" w:rsidRDefault="00F00EE9" w:rsidP="007305B3">
            <w:pPr>
              <w:pStyle w:val="NormalWeb"/>
              <w:spacing w:before="0" w:beforeAutospacing="0" w:after="0" w:afterAutospacing="0"/>
              <w:ind w:left="57" w:right="57"/>
              <w:rPr>
                <w:rFonts w:ascii="Comic Sans MS" w:hAnsi="Comic Sans MS"/>
              </w:rPr>
            </w:pPr>
            <w:r w:rsidRPr="007305B3">
              <w:rPr>
                <w:rFonts w:ascii="Comic Sans MS" w:hAnsi="Comic Sans MS"/>
              </w:rPr>
              <w:t>Skills focus: Interpreting Data</w:t>
            </w:r>
            <w:r w:rsidR="00B01FC3" w:rsidRPr="007305B3">
              <w:rPr>
                <w:rFonts w:ascii="Comic Sans MS" w:hAnsi="Comic Sans MS"/>
              </w:rPr>
              <w:t>.</w:t>
            </w:r>
          </w:p>
          <w:p w14:paraId="626CDB77" w14:textId="77777777" w:rsidR="00B810F0" w:rsidRPr="007305B3" w:rsidRDefault="00B810F0" w:rsidP="007305B3">
            <w:pPr>
              <w:pStyle w:val="NormalWeb"/>
              <w:spacing w:before="0" w:beforeAutospacing="0" w:after="0" w:afterAutospacing="0"/>
              <w:ind w:left="57" w:right="57"/>
              <w:rPr>
                <w:rFonts w:ascii="Comic Sans MS" w:hAnsi="Comic Sans MS"/>
              </w:rPr>
            </w:pPr>
          </w:p>
          <w:p w14:paraId="2555D042" w14:textId="20709F94" w:rsidR="00F01B3A" w:rsidRPr="007305B3" w:rsidRDefault="00F01B3A" w:rsidP="007305B3">
            <w:pPr>
              <w:pStyle w:val="NormalWeb"/>
              <w:spacing w:before="0" w:beforeAutospacing="0" w:after="0" w:afterAutospacing="0"/>
              <w:ind w:left="57" w:right="57"/>
              <w:rPr>
                <w:rFonts w:ascii="Comic Sans MS" w:hAnsi="Comic Sans MS"/>
              </w:rPr>
            </w:pPr>
          </w:p>
        </w:tc>
        <w:tc>
          <w:tcPr>
            <w:tcW w:w="2191" w:type="pct"/>
          </w:tcPr>
          <w:p w14:paraId="11A251B4" w14:textId="77777777" w:rsidR="00F01B3A" w:rsidRPr="007305B3" w:rsidRDefault="00F01B3A" w:rsidP="007305B3">
            <w:pPr>
              <w:pStyle w:val="NormalWeb"/>
              <w:spacing w:before="0" w:beforeAutospacing="0" w:after="0" w:afterAutospacing="0"/>
              <w:ind w:left="57" w:right="57"/>
              <w:rPr>
                <w:rFonts w:ascii="Comic Sans MS" w:hAnsi="Comic Sans MS"/>
                <w:u w:val="single"/>
              </w:rPr>
            </w:pPr>
          </w:p>
          <w:p w14:paraId="18CDED57" w14:textId="05F7F2CB" w:rsidR="00900F12" w:rsidRPr="007305B3" w:rsidRDefault="00900F12" w:rsidP="007305B3">
            <w:pPr>
              <w:pStyle w:val="NormalWeb"/>
              <w:spacing w:before="0" w:beforeAutospacing="0" w:after="0" w:afterAutospacing="0"/>
              <w:ind w:left="57" w:right="57"/>
              <w:rPr>
                <w:rFonts w:ascii="Comic Sans MS" w:hAnsi="Comic Sans MS"/>
              </w:rPr>
            </w:pPr>
            <w:r w:rsidRPr="007305B3">
              <w:rPr>
                <w:rFonts w:ascii="Comic Sans MS" w:hAnsi="Comic Sans MS"/>
              </w:rPr>
              <w:t xml:space="preserve">Activity week </w:t>
            </w:r>
            <w:proofErr w:type="gramStart"/>
            <w:r w:rsidRPr="007305B3">
              <w:rPr>
                <w:rFonts w:ascii="Comic Sans MS" w:hAnsi="Comic Sans MS"/>
              </w:rPr>
              <w:t xml:space="preserve">( </w:t>
            </w:r>
            <w:proofErr w:type="spellStart"/>
            <w:r w:rsidRPr="007305B3">
              <w:rPr>
                <w:rFonts w:ascii="Comic Sans MS" w:hAnsi="Comic Sans MS"/>
              </w:rPr>
              <w:t>Water</w:t>
            </w:r>
            <w:r w:rsidR="00827A9B" w:rsidRPr="007305B3">
              <w:rPr>
                <w:rFonts w:ascii="Comic Sans MS" w:hAnsi="Comic Sans MS"/>
              </w:rPr>
              <w:t>sports</w:t>
            </w:r>
            <w:proofErr w:type="spellEnd"/>
            <w:proofErr w:type="gramEnd"/>
            <w:r w:rsidR="00827A9B" w:rsidRPr="007305B3">
              <w:rPr>
                <w:rFonts w:ascii="Comic Sans MS" w:hAnsi="Comic Sans MS"/>
              </w:rPr>
              <w:t xml:space="preserve">, </w:t>
            </w:r>
            <w:proofErr w:type="spellStart"/>
            <w:r w:rsidR="00827A9B" w:rsidRPr="007305B3">
              <w:rPr>
                <w:rFonts w:ascii="Comic Sans MS" w:hAnsi="Comic Sans MS"/>
              </w:rPr>
              <w:t>trampolining</w:t>
            </w:r>
            <w:proofErr w:type="spellEnd"/>
            <w:r w:rsidR="00827A9B" w:rsidRPr="007305B3">
              <w:rPr>
                <w:rFonts w:ascii="Comic Sans MS" w:hAnsi="Comic Sans MS"/>
              </w:rPr>
              <w:t>, hill walking and ski-</w:t>
            </w:r>
            <w:proofErr w:type="spellStart"/>
            <w:r w:rsidR="00827A9B" w:rsidRPr="007305B3">
              <w:rPr>
                <w:rFonts w:ascii="Comic Sans MS" w:hAnsi="Comic Sans MS"/>
              </w:rPr>
              <w:t>ing</w:t>
            </w:r>
            <w:proofErr w:type="spellEnd"/>
            <w:r w:rsidR="00827A9B" w:rsidRPr="007305B3">
              <w:rPr>
                <w:rFonts w:ascii="Comic Sans MS" w:hAnsi="Comic Sans MS"/>
              </w:rPr>
              <w:t>)</w:t>
            </w:r>
          </w:p>
          <w:p w14:paraId="142A131E" w14:textId="2D2C104F" w:rsidR="00827A9B" w:rsidRPr="007305B3" w:rsidRDefault="00827A9B" w:rsidP="007305B3">
            <w:pPr>
              <w:pStyle w:val="NormalWeb"/>
              <w:spacing w:before="0" w:beforeAutospacing="0" w:after="0" w:afterAutospacing="0"/>
              <w:ind w:left="57" w:right="57"/>
              <w:rPr>
                <w:rFonts w:ascii="Comic Sans MS" w:hAnsi="Comic Sans MS"/>
              </w:rPr>
            </w:pPr>
            <w:r w:rsidRPr="007305B3">
              <w:rPr>
                <w:rFonts w:ascii="Comic Sans MS" w:hAnsi="Comic Sans MS"/>
              </w:rPr>
              <w:t>Kick off Kilometre</w:t>
            </w:r>
          </w:p>
          <w:p w14:paraId="3A1FF583" w14:textId="28806B8E" w:rsidR="00855225" w:rsidRPr="007305B3" w:rsidRDefault="00855225" w:rsidP="007305B3">
            <w:pPr>
              <w:pStyle w:val="NormalWeb"/>
              <w:spacing w:before="0" w:beforeAutospacing="0" w:after="0" w:afterAutospacing="0"/>
              <w:ind w:left="57" w:right="57"/>
              <w:rPr>
                <w:rFonts w:ascii="Comic Sans MS" w:hAnsi="Comic Sans MS"/>
              </w:rPr>
            </w:pPr>
            <w:proofErr w:type="gramStart"/>
            <w:r w:rsidRPr="007305B3">
              <w:rPr>
                <w:rFonts w:ascii="Comic Sans MS" w:hAnsi="Comic Sans MS"/>
                <w:color w:val="0260BF"/>
              </w:rPr>
              <w:t>bit.ly</w:t>
            </w:r>
            <w:proofErr w:type="gramEnd"/>
            <w:r w:rsidRPr="007305B3">
              <w:rPr>
                <w:rFonts w:ascii="Comic Sans MS" w:hAnsi="Comic Sans MS"/>
                <w:color w:val="0260BF"/>
              </w:rPr>
              <w:t>/body-home-workout</w:t>
            </w:r>
          </w:p>
          <w:p w14:paraId="1D27F608" w14:textId="77777777" w:rsidR="00855225" w:rsidRPr="007305B3" w:rsidRDefault="00855225" w:rsidP="007305B3">
            <w:pPr>
              <w:pStyle w:val="NormalWeb"/>
              <w:spacing w:before="0" w:beforeAutospacing="0" w:after="0" w:afterAutospacing="0"/>
              <w:ind w:left="57" w:right="57"/>
              <w:rPr>
                <w:rFonts w:ascii="Comic Sans MS" w:hAnsi="Comic Sans MS"/>
              </w:rPr>
            </w:pPr>
            <w:proofErr w:type="gramStart"/>
            <w:r w:rsidRPr="007305B3">
              <w:rPr>
                <w:rFonts w:ascii="Comic Sans MS" w:hAnsi="Comic Sans MS"/>
                <w:color w:val="0260BF"/>
              </w:rPr>
              <w:t>bit.ly</w:t>
            </w:r>
            <w:proofErr w:type="gramEnd"/>
            <w:r w:rsidRPr="007305B3">
              <w:rPr>
                <w:rFonts w:ascii="Comic Sans MS" w:hAnsi="Comic Sans MS"/>
                <w:color w:val="0260BF"/>
              </w:rPr>
              <w:t>/primary-</w:t>
            </w:r>
            <w:proofErr w:type="spellStart"/>
            <w:r w:rsidRPr="007305B3">
              <w:rPr>
                <w:rFonts w:ascii="Comic Sans MS" w:hAnsi="Comic Sans MS"/>
                <w:color w:val="0260BF"/>
              </w:rPr>
              <w:t>eatwell</w:t>
            </w:r>
            <w:proofErr w:type="spellEnd"/>
            <w:r w:rsidRPr="007305B3">
              <w:rPr>
                <w:rFonts w:ascii="Comic Sans MS" w:hAnsi="Comic Sans MS"/>
                <w:color w:val="0260BF"/>
              </w:rPr>
              <w:t xml:space="preserve">-guide </w:t>
            </w:r>
          </w:p>
          <w:p w14:paraId="545E5F9F" w14:textId="77777777" w:rsidR="00855225" w:rsidRPr="007305B3" w:rsidRDefault="00855225" w:rsidP="007305B3">
            <w:pPr>
              <w:pStyle w:val="NormalWeb"/>
              <w:spacing w:before="0" w:beforeAutospacing="0" w:after="0" w:afterAutospacing="0"/>
              <w:ind w:left="57" w:right="57"/>
              <w:rPr>
                <w:rFonts w:ascii="Comic Sans MS" w:hAnsi="Comic Sans MS"/>
                <w:color w:val="0260BF"/>
              </w:rPr>
            </w:pPr>
            <w:proofErr w:type="gramStart"/>
            <w:r w:rsidRPr="007305B3">
              <w:rPr>
                <w:rFonts w:ascii="Comic Sans MS" w:hAnsi="Comic Sans MS"/>
                <w:color w:val="0260BF"/>
              </w:rPr>
              <w:t>bit.ly</w:t>
            </w:r>
            <w:proofErr w:type="gramEnd"/>
            <w:r w:rsidRPr="007305B3">
              <w:rPr>
                <w:rFonts w:ascii="Comic Sans MS" w:hAnsi="Comic Sans MS"/>
                <w:color w:val="0260BF"/>
              </w:rPr>
              <w:t xml:space="preserve">/sports-science </w:t>
            </w:r>
          </w:p>
          <w:p w14:paraId="37403483" w14:textId="77777777" w:rsidR="00855225" w:rsidRPr="007305B3" w:rsidRDefault="00855225" w:rsidP="007305B3">
            <w:pPr>
              <w:pStyle w:val="NormalWeb"/>
              <w:spacing w:before="0" w:beforeAutospacing="0" w:after="0" w:afterAutospacing="0"/>
              <w:ind w:left="57" w:right="57"/>
              <w:rPr>
                <w:rFonts w:ascii="Comic Sans MS" w:hAnsi="Comic Sans MS"/>
                <w:color w:val="0260BF"/>
              </w:rPr>
            </w:pPr>
            <w:proofErr w:type="gramStart"/>
            <w:r w:rsidRPr="007305B3">
              <w:rPr>
                <w:rFonts w:ascii="Comic Sans MS" w:hAnsi="Comic Sans MS"/>
                <w:color w:val="0260BF"/>
              </w:rPr>
              <w:t>bit.ly</w:t>
            </w:r>
            <w:proofErr w:type="gramEnd"/>
            <w:r w:rsidRPr="007305B3">
              <w:rPr>
                <w:rFonts w:ascii="Comic Sans MS" w:hAnsi="Comic Sans MS"/>
                <w:color w:val="0260BF"/>
              </w:rPr>
              <w:t xml:space="preserve">/sports-timeline </w:t>
            </w:r>
          </w:p>
          <w:p w14:paraId="4B173523" w14:textId="352B4BCC" w:rsidR="00855225" w:rsidRPr="007305B3" w:rsidRDefault="00855225" w:rsidP="007305B3">
            <w:pPr>
              <w:pStyle w:val="NormalWeb"/>
              <w:spacing w:before="0" w:beforeAutospacing="0" w:after="0" w:afterAutospacing="0"/>
              <w:ind w:left="57" w:right="57"/>
              <w:rPr>
                <w:rFonts w:ascii="Comic Sans MS" w:hAnsi="Comic Sans MS"/>
              </w:rPr>
            </w:pPr>
            <w:proofErr w:type="gramStart"/>
            <w:r w:rsidRPr="007305B3">
              <w:rPr>
                <w:rFonts w:ascii="Comic Sans MS" w:hAnsi="Comic Sans MS"/>
                <w:color w:val="0260BF"/>
              </w:rPr>
              <w:t>bit.ly</w:t>
            </w:r>
            <w:proofErr w:type="gramEnd"/>
            <w:r w:rsidRPr="007305B3">
              <w:rPr>
                <w:rFonts w:ascii="Comic Sans MS" w:hAnsi="Comic Sans MS"/>
                <w:color w:val="0260BF"/>
              </w:rPr>
              <w:t xml:space="preserve">/international-council </w:t>
            </w:r>
          </w:p>
          <w:p w14:paraId="17A7B24B" w14:textId="771A7502" w:rsidR="00855225" w:rsidRPr="007305B3" w:rsidRDefault="00855225" w:rsidP="007305B3">
            <w:pPr>
              <w:pStyle w:val="NormalWeb"/>
              <w:spacing w:before="0" w:beforeAutospacing="0" w:after="0" w:afterAutospacing="0"/>
              <w:ind w:left="57" w:right="57"/>
              <w:rPr>
                <w:rFonts w:ascii="Comic Sans MS" w:hAnsi="Comic Sans MS"/>
              </w:rPr>
            </w:pPr>
            <w:r w:rsidRPr="007305B3">
              <w:rPr>
                <w:rFonts w:ascii="Comic Sans MS" w:hAnsi="Comic Sans MS"/>
              </w:rPr>
              <w:t xml:space="preserve"> </w:t>
            </w:r>
          </w:p>
          <w:p w14:paraId="68233191" w14:textId="77777777" w:rsidR="00855225" w:rsidRPr="007305B3" w:rsidRDefault="00855225" w:rsidP="007305B3">
            <w:pPr>
              <w:pStyle w:val="NormalWeb"/>
              <w:spacing w:before="0" w:beforeAutospacing="0" w:after="0" w:afterAutospacing="0"/>
              <w:ind w:left="57" w:right="57"/>
              <w:rPr>
                <w:rFonts w:ascii="Comic Sans MS" w:hAnsi="Comic Sans MS"/>
                <w:u w:val="single"/>
              </w:rPr>
            </w:pPr>
          </w:p>
        </w:tc>
      </w:tr>
      <w:tr w:rsidR="002122E0" w:rsidRPr="007305B3" w14:paraId="3E85776D" w14:textId="77777777" w:rsidTr="007305B3">
        <w:tc>
          <w:tcPr>
            <w:tcW w:w="543" w:type="pct"/>
          </w:tcPr>
          <w:p w14:paraId="683D0230" w14:textId="1A7BB12A" w:rsidR="00F01B3A" w:rsidRPr="00B810F0" w:rsidRDefault="00020996" w:rsidP="007305B3">
            <w:pPr>
              <w:ind w:left="57" w:right="57"/>
              <w:jc w:val="center"/>
              <w:rPr>
                <w:rFonts w:ascii="Comic Sans MS" w:hAnsi="Comic Sans MS"/>
                <w:sz w:val="16"/>
                <w:szCs w:val="16"/>
                <w:u w:val="single"/>
              </w:rPr>
            </w:pPr>
            <w:r w:rsidRPr="00B810F0">
              <w:rPr>
                <w:rFonts w:ascii="Comic Sans MS" w:hAnsi="Comic Sans MS"/>
                <w:sz w:val="16"/>
                <w:szCs w:val="16"/>
                <w:u w:val="single"/>
              </w:rPr>
              <w:lastRenderedPageBreak/>
              <w:t>Geography</w:t>
            </w:r>
          </w:p>
        </w:tc>
        <w:tc>
          <w:tcPr>
            <w:tcW w:w="2266" w:type="pct"/>
          </w:tcPr>
          <w:p w14:paraId="6F69DE1C" w14:textId="77777777" w:rsidR="00D55527" w:rsidRPr="007305B3" w:rsidRDefault="00855225" w:rsidP="007305B3">
            <w:pPr>
              <w:ind w:left="57" w:right="57"/>
              <w:rPr>
                <w:rFonts w:ascii="Comic Sans MS" w:hAnsi="Comic Sans MS"/>
                <w:sz w:val="20"/>
                <w:szCs w:val="20"/>
              </w:rPr>
            </w:pPr>
            <w:r w:rsidRPr="007305B3">
              <w:rPr>
                <w:rFonts w:ascii="Comic Sans MS" w:hAnsi="Comic Sans MS"/>
                <w:sz w:val="20"/>
                <w:szCs w:val="20"/>
              </w:rPr>
              <w:t>North America</w:t>
            </w:r>
          </w:p>
          <w:p w14:paraId="3FAC9093" w14:textId="58655898" w:rsidR="00900F12" w:rsidRPr="007305B3" w:rsidRDefault="00900F12" w:rsidP="007305B3">
            <w:pPr>
              <w:widowControl w:val="0"/>
              <w:autoSpaceDE w:val="0"/>
              <w:autoSpaceDN w:val="0"/>
              <w:adjustRightInd w:val="0"/>
              <w:ind w:left="57" w:right="57"/>
              <w:rPr>
                <w:rFonts w:ascii="Comic Sans MS" w:hAnsi="Comic Sans MS" w:cs="--unknown-9--"/>
                <w:color w:val="282828"/>
                <w:sz w:val="20"/>
                <w:szCs w:val="20"/>
                <w:lang w:val="en-US"/>
              </w:rPr>
            </w:pPr>
            <w:r w:rsidRPr="007305B3">
              <w:rPr>
                <w:rFonts w:ascii="Comic Sans MS" w:hAnsi="Comic Sans MS" w:cs="--unknown-9--"/>
                <w:color w:val="282828"/>
                <w:sz w:val="20"/>
                <w:szCs w:val="20"/>
                <w:lang w:val="en-US"/>
              </w:rPr>
              <w:t>We will identify the 23 countries of North America, from the vast lands of the USA and Canada down through Central America and on to the Caribbean islands. On the way we will explore the various geographical features of different areas of North America and compare them with our own locality.</w:t>
            </w:r>
          </w:p>
          <w:p w14:paraId="5138C337" w14:textId="39F2E470" w:rsidR="00900F12" w:rsidRPr="007305B3" w:rsidRDefault="00900F12" w:rsidP="007305B3">
            <w:pPr>
              <w:ind w:left="57" w:right="57"/>
              <w:rPr>
                <w:rFonts w:ascii="Comic Sans MS" w:hAnsi="Comic Sans MS"/>
                <w:sz w:val="20"/>
                <w:szCs w:val="20"/>
              </w:rPr>
            </w:pPr>
          </w:p>
        </w:tc>
        <w:tc>
          <w:tcPr>
            <w:tcW w:w="2191" w:type="pct"/>
          </w:tcPr>
          <w:p w14:paraId="78BC5332" w14:textId="77777777" w:rsidR="00F01B3A" w:rsidRPr="007305B3" w:rsidRDefault="007A0B88" w:rsidP="007305B3">
            <w:pPr>
              <w:ind w:left="57" w:right="57"/>
              <w:rPr>
                <w:rFonts w:ascii="Comic Sans MS" w:hAnsi="Comic Sans MS"/>
                <w:sz w:val="20"/>
                <w:szCs w:val="20"/>
              </w:rPr>
            </w:pPr>
            <w:r w:rsidRPr="007305B3">
              <w:rPr>
                <w:rFonts w:ascii="Comic Sans MS" w:hAnsi="Comic Sans MS"/>
                <w:sz w:val="20"/>
                <w:szCs w:val="20"/>
              </w:rPr>
              <w:t>Maps</w:t>
            </w:r>
          </w:p>
          <w:p w14:paraId="3FFD0688" w14:textId="77777777" w:rsidR="007A0B88" w:rsidRPr="007305B3" w:rsidRDefault="007A0B88" w:rsidP="007305B3">
            <w:pPr>
              <w:ind w:left="57" w:right="57"/>
              <w:rPr>
                <w:rFonts w:ascii="Comic Sans MS" w:hAnsi="Comic Sans MS"/>
                <w:sz w:val="20"/>
                <w:szCs w:val="20"/>
              </w:rPr>
            </w:pPr>
            <w:r w:rsidRPr="007305B3">
              <w:rPr>
                <w:rFonts w:ascii="Comic Sans MS" w:hAnsi="Comic Sans MS"/>
                <w:sz w:val="20"/>
                <w:szCs w:val="20"/>
              </w:rPr>
              <w:t>Atlases</w:t>
            </w:r>
          </w:p>
          <w:p w14:paraId="6989ACFD" w14:textId="77777777" w:rsidR="007A0B88" w:rsidRPr="007305B3" w:rsidRDefault="007A0B88" w:rsidP="007305B3">
            <w:pPr>
              <w:ind w:left="57" w:right="57"/>
              <w:rPr>
                <w:rFonts w:ascii="Comic Sans MS" w:hAnsi="Comic Sans MS"/>
                <w:sz w:val="20"/>
                <w:szCs w:val="20"/>
              </w:rPr>
            </w:pPr>
            <w:r w:rsidRPr="007305B3">
              <w:rPr>
                <w:rFonts w:ascii="Comic Sans MS" w:hAnsi="Comic Sans MS"/>
                <w:sz w:val="20"/>
                <w:szCs w:val="20"/>
              </w:rPr>
              <w:t>Google Earth</w:t>
            </w:r>
          </w:p>
          <w:p w14:paraId="09A5F3C5" w14:textId="7123F8E8" w:rsidR="007A0B88" w:rsidRPr="007305B3" w:rsidRDefault="007A0B88" w:rsidP="007305B3">
            <w:pPr>
              <w:ind w:left="57" w:right="57"/>
              <w:rPr>
                <w:rFonts w:ascii="Comic Sans MS" w:hAnsi="Comic Sans MS"/>
                <w:sz w:val="20"/>
                <w:szCs w:val="20"/>
              </w:rPr>
            </w:pPr>
          </w:p>
        </w:tc>
      </w:tr>
      <w:tr w:rsidR="002122E0" w:rsidRPr="007305B3" w14:paraId="3E4A27A2" w14:textId="77777777" w:rsidTr="007305B3">
        <w:tc>
          <w:tcPr>
            <w:tcW w:w="543" w:type="pct"/>
          </w:tcPr>
          <w:p w14:paraId="2143668B" w14:textId="1FEF3EA3" w:rsidR="00F01B3A" w:rsidRPr="007305B3" w:rsidRDefault="00020996" w:rsidP="007305B3">
            <w:pPr>
              <w:ind w:left="57" w:right="57"/>
              <w:jc w:val="center"/>
              <w:rPr>
                <w:rFonts w:ascii="Comic Sans MS" w:hAnsi="Comic Sans MS"/>
                <w:sz w:val="20"/>
                <w:szCs w:val="20"/>
                <w:u w:val="single"/>
              </w:rPr>
            </w:pPr>
            <w:r w:rsidRPr="007305B3">
              <w:rPr>
                <w:rFonts w:ascii="Comic Sans MS" w:hAnsi="Comic Sans MS"/>
                <w:sz w:val="20"/>
                <w:szCs w:val="20"/>
                <w:u w:val="single"/>
              </w:rPr>
              <w:t>Art</w:t>
            </w:r>
          </w:p>
        </w:tc>
        <w:tc>
          <w:tcPr>
            <w:tcW w:w="2266" w:type="pct"/>
          </w:tcPr>
          <w:p w14:paraId="415634AE" w14:textId="43D8C430" w:rsidR="00F01B3A" w:rsidRPr="007305B3" w:rsidRDefault="00855225" w:rsidP="007305B3">
            <w:pPr>
              <w:ind w:left="57" w:right="57"/>
              <w:rPr>
                <w:rFonts w:ascii="Comic Sans MS" w:hAnsi="Comic Sans MS"/>
                <w:sz w:val="20"/>
                <w:szCs w:val="20"/>
              </w:rPr>
            </w:pPr>
            <w:r w:rsidRPr="007305B3">
              <w:rPr>
                <w:rFonts w:ascii="Comic Sans MS" w:hAnsi="Comic Sans MS"/>
                <w:sz w:val="20"/>
                <w:szCs w:val="20"/>
              </w:rPr>
              <w:t>Printing</w:t>
            </w:r>
            <w:r w:rsidR="00D55527" w:rsidRPr="007305B3">
              <w:rPr>
                <w:rFonts w:ascii="Comic Sans MS" w:hAnsi="Comic Sans MS"/>
                <w:sz w:val="20"/>
                <w:szCs w:val="20"/>
              </w:rPr>
              <w:t xml:space="preserve">. </w:t>
            </w:r>
            <w:r w:rsidR="002F7A1F" w:rsidRPr="007305B3">
              <w:rPr>
                <w:rFonts w:ascii="Comic Sans MS" w:hAnsi="Comic Sans MS"/>
                <w:sz w:val="20"/>
                <w:szCs w:val="20"/>
              </w:rPr>
              <w:t>Pop Art</w:t>
            </w:r>
          </w:p>
          <w:p w14:paraId="31C1A316" w14:textId="1B91CFAC" w:rsidR="002F7A1F" w:rsidRPr="007305B3" w:rsidRDefault="002F7A1F" w:rsidP="007305B3">
            <w:pPr>
              <w:ind w:left="57" w:right="57"/>
              <w:rPr>
                <w:rFonts w:ascii="Comic Sans MS" w:hAnsi="Comic Sans MS"/>
                <w:sz w:val="20"/>
                <w:szCs w:val="20"/>
              </w:rPr>
            </w:pPr>
            <w:r w:rsidRPr="007305B3">
              <w:rPr>
                <w:rFonts w:ascii="Comic Sans MS" w:hAnsi="Comic Sans MS"/>
                <w:sz w:val="20"/>
                <w:szCs w:val="20"/>
              </w:rPr>
              <w:t xml:space="preserve">Children will recognise how printed pattern has been used historically and culturally in different ways and different purposes </w:t>
            </w:r>
          </w:p>
          <w:p w14:paraId="47928306" w14:textId="77777777" w:rsidR="007A0B88" w:rsidRPr="007305B3" w:rsidRDefault="002F7A1F" w:rsidP="007305B3">
            <w:pPr>
              <w:ind w:left="57" w:right="57"/>
              <w:rPr>
                <w:rFonts w:ascii="Comic Sans MS" w:hAnsi="Comic Sans MS"/>
                <w:sz w:val="20"/>
                <w:szCs w:val="20"/>
              </w:rPr>
            </w:pPr>
            <w:r w:rsidRPr="007305B3">
              <w:rPr>
                <w:rFonts w:ascii="Comic Sans MS" w:hAnsi="Comic Sans MS"/>
                <w:sz w:val="20"/>
                <w:szCs w:val="20"/>
              </w:rPr>
              <w:t xml:space="preserve">Children will design a pattern for a printing block and use digital cameras and computer software to record ideas </w:t>
            </w:r>
          </w:p>
        </w:tc>
        <w:tc>
          <w:tcPr>
            <w:tcW w:w="2191" w:type="pct"/>
          </w:tcPr>
          <w:p w14:paraId="2ED6B171" w14:textId="77777777" w:rsidR="00D55527" w:rsidRDefault="002F7A1F" w:rsidP="007305B3">
            <w:pPr>
              <w:ind w:left="57" w:right="57"/>
              <w:rPr>
                <w:rFonts w:ascii="Comic Sans MS" w:hAnsi="Comic Sans MS"/>
                <w:sz w:val="20"/>
                <w:szCs w:val="20"/>
              </w:rPr>
            </w:pPr>
            <w:r w:rsidRPr="007305B3">
              <w:rPr>
                <w:rFonts w:ascii="Comic Sans MS" w:hAnsi="Comic Sans MS"/>
                <w:sz w:val="20"/>
                <w:szCs w:val="20"/>
              </w:rPr>
              <w:t xml:space="preserve">Andy Warhol </w:t>
            </w:r>
          </w:p>
          <w:p w14:paraId="052C49C3" w14:textId="77777777" w:rsidR="00B810F0" w:rsidRDefault="00B810F0" w:rsidP="007305B3">
            <w:pPr>
              <w:ind w:left="57" w:right="57"/>
              <w:rPr>
                <w:rFonts w:ascii="Comic Sans MS" w:hAnsi="Comic Sans MS"/>
                <w:sz w:val="20"/>
                <w:szCs w:val="20"/>
              </w:rPr>
            </w:pPr>
            <w:r>
              <w:rPr>
                <w:rFonts w:ascii="Comic Sans MS" w:hAnsi="Comic Sans MS"/>
                <w:sz w:val="20"/>
                <w:szCs w:val="20"/>
              </w:rPr>
              <w:t>Big Art –Walker Art Gallery</w:t>
            </w:r>
          </w:p>
          <w:p w14:paraId="158584F3" w14:textId="0F16760A" w:rsidR="00B810F0" w:rsidRPr="007305B3" w:rsidRDefault="00B810F0" w:rsidP="007305B3">
            <w:pPr>
              <w:ind w:left="57" w:right="57"/>
              <w:rPr>
                <w:rFonts w:ascii="Comic Sans MS" w:hAnsi="Comic Sans MS"/>
                <w:sz w:val="20"/>
                <w:szCs w:val="20"/>
              </w:rPr>
            </w:pPr>
            <w:r>
              <w:rPr>
                <w:rFonts w:ascii="Comic Sans MS" w:hAnsi="Comic Sans MS"/>
                <w:sz w:val="20"/>
                <w:szCs w:val="20"/>
              </w:rPr>
              <w:t>Days out sketching building our art skills.</w:t>
            </w:r>
            <w:bookmarkStart w:id="0" w:name="_GoBack"/>
            <w:bookmarkEnd w:id="0"/>
          </w:p>
        </w:tc>
      </w:tr>
    </w:tbl>
    <w:p w14:paraId="3DDF4506" w14:textId="77777777" w:rsidR="00F01B3A" w:rsidRPr="007305B3" w:rsidRDefault="00F01B3A" w:rsidP="007305B3">
      <w:pPr>
        <w:ind w:left="57" w:right="57"/>
        <w:jc w:val="center"/>
        <w:rPr>
          <w:rFonts w:ascii="Comic Sans MS" w:hAnsi="Comic Sans MS"/>
          <w:sz w:val="20"/>
          <w:szCs w:val="20"/>
          <w:u w:val="single"/>
        </w:rPr>
      </w:pPr>
    </w:p>
    <w:p w14:paraId="3967C27C" w14:textId="77777777" w:rsidR="00F01B3A" w:rsidRPr="007305B3" w:rsidRDefault="00F01B3A" w:rsidP="007305B3">
      <w:pPr>
        <w:ind w:left="57" w:right="57"/>
        <w:jc w:val="center"/>
        <w:rPr>
          <w:rFonts w:ascii="Comic Sans MS" w:hAnsi="Comic Sans MS"/>
          <w:sz w:val="20"/>
          <w:szCs w:val="20"/>
        </w:rPr>
      </w:pPr>
    </w:p>
    <w:sectPr w:rsidR="00F01B3A" w:rsidRPr="007305B3" w:rsidSect="00B01FC3">
      <w:pgSz w:w="11900" w:h="16840"/>
      <w:pgMar w:top="142"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unknown-9--">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C37BC"/>
    <w:multiLevelType w:val="multilevel"/>
    <w:tmpl w:val="F0626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993AEB"/>
    <w:multiLevelType w:val="hybridMultilevel"/>
    <w:tmpl w:val="0950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491D22"/>
    <w:multiLevelType w:val="hybridMultilevel"/>
    <w:tmpl w:val="8AB60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F7D24C9"/>
    <w:multiLevelType w:val="hybridMultilevel"/>
    <w:tmpl w:val="E0FE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6F6FF0"/>
    <w:multiLevelType w:val="hybridMultilevel"/>
    <w:tmpl w:val="576C4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BAE32BF"/>
    <w:multiLevelType w:val="hybridMultilevel"/>
    <w:tmpl w:val="84DC82FE"/>
    <w:lvl w:ilvl="0" w:tplc="04090001">
      <w:start w:val="1"/>
      <w:numFmt w:val="bullet"/>
      <w:lvlText w:val=""/>
      <w:lvlJc w:val="left"/>
      <w:pPr>
        <w:ind w:left="246" w:hanging="360"/>
      </w:pPr>
      <w:rPr>
        <w:rFonts w:ascii="Symbol" w:hAnsi="Symbol" w:hint="default"/>
      </w:rPr>
    </w:lvl>
    <w:lvl w:ilvl="1" w:tplc="04090003" w:tentative="1">
      <w:start w:val="1"/>
      <w:numFmt w:val="bullet"/>
      <w:lvlText w:val="o"/>
      <w:lvlJc w:val="left"/>
      <w:pPr>
        <w:ind w:left="966" w:hanging="360"/>
      </w:pPr>
      <w:rPr>
        <w:rFonts w:ascii="Courier New" w:hAnsi="Courier New" w:hint="default"/>
      </w:rPr>
    </w:lvl>
    <w:lvl w:ilvl="2" w:tplc="04090005" w:tentative="1">
      <w:start w:val="1"/>
      <w:numFmt w:val="bullet"/>
      <w:lvlText w:val=""/>
      <w:lvlJc w:val="left"/>
      <w:pPr>
        <w:ind w:left="1686" w:hanging="360"/>
      </w:pPr>
      <w:rPr>
        <w:rFonts w:ascii="Wingdings" w:hAnsi="Wingdings" w:hint="default"/>
      </w:rPr>
    </w:lvl>
    <w:lvl w:ilvl="3" w:tplc="04090001" w:tentative="1">
      <w:start w:val="1"/>
      <w:numFmt w:val="bullet"/>
      <w:lvlText w:val=""/>
      <w:lvlJc w:val="left"/>
      <w:pPr>
        <w:ind w:left="2406" w:hanging="360"/>
      </w:pPr>
      <w:rPr>
        <w:rFonts w:ascii="Symbol" w:hAnsi="Symbol" w:hint="default"/>
      </w:rPr>
    </w:lvl>
    <w:lvl w:ilvl="4" w:tplc="04090003" w:tentative="1">
      <w:start w:val="1"/>
      <w:numFmt w:val="bullet"/>
      <w:lvlText w:val="o"/>
      <w:lvlJc w:val="left"/>
      <w:pPr>
        <w:ind w:left="3126" w:hanging="360"/>
      </w:pPr>
      <w:rPr>
        <w:rFonts w:ascii="Courier New" w:hAnsi="Courier New" w:hint="default"/>
      </w:rPr>
    </w:lvl>
    <w:lvl w:ilvl="5" w:tplc="04090005" w:tentative="1">
      <w:start w:val="1"/>
      <w:numFmt w:val="bullet"/>
      <w:lvlText w:val=""/>
      <w:lvlJc w:val="left"/>
      <w:pPr>
        <w:ind w:left="3846" w:hanging="360"/>
      </w:pPr>
      <w:rPr>
        <w:rFonts w:ascii="Wingdings" w:hAnsi="Wingdings" w:hint="default"/>
      </w:rPr>
    </w:lvl>
    <w:lvl w:ilvl="6" w:tplc="04090001" w:tentative="1">
      <w:start w:val="1"/>
      <w:numFmt w:val="bullet"/>
      <w:lvlText w:val=""/>
      <w:lvlJc w:val="left"/>
      <w:pPr>
        <w:ind w:left="4566" w:hanging="360"/>
      </w:pPr>
      <w:rPr>
        <w:rFonts w:ascii="Symbol" w:hAnsi="Symbol" w:hint="default"/>
      </w:rPr>
    </w:lvl>
    <w:lvl w:ilvl="7" w:tplc="04090003" w:tentative="1">
      <w:start w:val="1"/>
      <w:numFmt w:val="bullet"/>
      <w:lvlText w:val="o"/>
      <w:lvlJc w:val="left"/>
      <w:pPr>
        <w:ind w:left="5286" w:hanging="360"/>
      </w:pPr>
      <w:rPr>
        <w:rFonts w:ascii="Courier New" w:hAnsi="Courier New" w:hint="default"/>
      </w:rPr>
    </w:lvl>
    <w:lvl w:ilvl="8" w:tplc="04090005" w:tentative="1">
      <w:start w:val="1"/>
      <w:numFmt w:val="bullet"/>
      <w:lvlText w:val=""/>
      <w:lvlJc w:val="left"/>
      <w:pPr>
        <w:ind w:left="6006" w:hanging="360"/>
      </w:pPr>
      <w:rPr>
        <w:rFonts w:ascii="Wingdings" w:hAnsi="Wingdings" w:hint="default"/>
      </w:rPr>
    </w:lvl>
  </w:abstractNum>
  <w:abstractNum w:abstractNumId="6">
    <w:nsid w:val="760C6DF2"/>
    <w:multiLevelType w:val="hybridMultilevel"/>
    <w:tmpl w:val="778A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B3A"/>
    <w:rsid w:val="00020996"/>
    <w:rsid w:val="000212DF"/>
    <w:rsid w:val="002122E0"/>
    <w:rsid w:val="002F7A1F"/>
    <w:rsid w:val="003B07C2"/>
    <w:rsid w:val="007305B3"/>
    <w:rsid w:val="007A0B88"/>
    <w:rsid w:val="00827A9B"/>
    <w:rsid w:val="00855225"/>
    <w:rsid w:val="008C13F1"/>
    <w:rsid w:val="008C671E"/>
    <w:rsid w:val="00900F12"/>
    <w:rsid w:val="00937007"/>
    <w:rsid w:val="00A23D80"/>
    <w:rsid w:val="00A43110"/>
    <w:rsid w:val="00AF4A2F"/>
    <w:rsid w:val="00B01FC3"/>
    <w:rsid w:val="00B76C7E"/>
    <w:rsid w:val="00B810F0"/>
    <w:rsid w:val="00BB17C0"/>
    <w:rsid w:val="00C54DB4"/>
    <w:rsid w:val="00D55527"/>
    <w:rsid w:val="00F00EE9"/>
    <w:rsid w:val="00F01B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6BC1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B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B3A"/>
    <w:rPr>
      <w:rFonts w:ascii="Lucida Grande" w:hAnsi="Lucida Grande" w:cs="Lucida Grande"/>
      <w:sz w:val="18"/>
      <w:szCs w:val="18"/>
    </w:rPr>
  </w:style>
  <w:style w:type="table" w:styleId="TableGrid">
    <w:name w:val="Table Grid"/>
    <w:basedOn w:val="TableNormal"/>
    <w:uiPriority w:val="59"/>
    <w:rsid w:val="00F01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22E0"/>
    <w:pPr>
      <w:ind w:left="720"/>
      <w:contextualSpacing/>
    </w:pPr>
  </w:style>
  <w:style w:type="character" w:styleId="Hyperlink">
    <w:name w:val="Hyperlink"/>
    <w:basedOn w:val="DefaultParagraphFont"/>
    <w:uiPriority w:val="99"/>
    <w:unhideWhenUsed/>
    <w:rsid w:val="00D55527"/>
    <w:rPr>
      <w:color w:val="0000FF" w:themeColor="hyperlink"/>
      <w:u w:val="single"/>
    </w:rPr>
  </w:style>
  <w:style w:type="paragraph" w:styleId="NormalWeb">
    <w:name w:val="Normal (Web)"/>
    <w:basedOn w:val="Normal"/>
    <w:uiPriority w:val="99"/>
    <w:unhideWhenUsed/>
    <w:rsid w:val="00B01FC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B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B3A"/>
    <w:rPr>
      <w:rFonts w:ascii="Lucida Grande" w:hAnsi="Lucida Grande" w:cs="Lucida Grande"/>
      <w:sz w:val="18"/>
      <w:szCs w:val="18"/>
    </w:rPr>
  </w:style>
  <w:style w:type="table" w:styleId="TableGrid">
    <w:name w:val="Table Grid"/>
    <w:basedOn w:val="TableNormal"/>
    <w:uiPriority w:val="59"/>
    <w:rsid w:val="00F01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22E0"/>
    <w:pPr>
      <w:ind w:left="720"/>
      <w:contextualSpacing/>
    </w:pPr>
  </w:style>
  <w:style w:type="character" w:styleId="Hyperlink">
    <w:name w:val="Hyperlink"/>
    <w:basedOn w:val="DefaultParagraphFont"/>
    <w:uiPriority w:val="99"/>
    <w:unhideWhenUsed/>
    <w:rsid w:val="00D55527"/>
    <w:rPr>
      <w:color w:val="0000FF" w:themeColor="hyperlink"/>
      <w:u w:val="single"/>
    </w:rPr>
  </w:style>
  <w:style w:type="paragraph" w:styleId="NormalWeb">
    <w:name w:val="Normal (Web)"/>
    <w:basedOn w:val="Normal"/>
    <w:uiPriority w:val="99"/>
    <w:unhideWhenUsed/>
    <w:rsid w:val="00B01FC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13647">
      <w:bodyDiv w:val="1"/>
      <w:marLeft w:val="0"/>
      <w:marRight w:val="0"/>
      <w:marTop w:val="0"/>
      <w:marBottom w:val="0"/>
      <w:divBdr>
        <w:top w:val="none" w:sz="0" w:space="0" w:color="auto"/>
        <w:left w:val="none" w:sz="0" w:space="0" w:color="auto"/>
        <w:bottom w:val="none" w:sz="0" w:space="0" w:color="auto"/>
        <w:right w:val="none" w:sz="0" w:space="0" w:color="auto"/>
      </w:divBdr>
      <w:divsChild>
        <w:div w:id="1753896076">
          <w:marLeft w:val="0"/>
          <w:marRight w:val="0"/>
          <w:marTop w:val="0"/>
          <w:marBottom w:val="0"/>
          <w:divBdr>
            <w:top w:val="none" w:sz="0" w:space="0" w:color="auto"/>
            <w:left w:val="none" w:sz="0" w:space="0" w:color="auto"/>
            <w:bottom w:val="none" w:sz="0" w:space="0" w:color="auto"/>
            <w:right w:val="none" w:sz="0" w:space="0" w:color="auto"/>
          </w:divBdr>
          <w:divsChild>
            <w:div w:id="276527932">
              <w:marLeft w:val="0"/>
              <w:marRight w:val="0"/>
              <w:marTop w:val="0"/>
              <w:marBottom w:val="0"/>
              <w:divBdr>
                <w:top w:val="none" w:sz="0" w:space="0" w:color="auto"/>
                <w:left w:val="none" w:sz="0" w:space="0" w:color="auto"/>
                <w:bottom w:val="none" w:sz="0" w:space="0" w:color="auto"/>
                <w:right w:val="none" w:sz="0" w:space="0" w:color="auto"/>
              </w:divBdr>
              <w:divsChild>
                <w:div w:id="783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71658">
      <w:bodyDiv w:val="1"/>
      <w:marLeft w:val="0"/>
      <w:marRight w:val="0"/>
      <w:marTop w:val="0"/>
      <w:marBottom w:val="0"/>
      <w:divBdr>
        <w:top w:val="none" w:sz="0" w:space="0" w:color="auto"/>
        <w:left w:val="none" w:sz="0" w:space="0" w:color="auto"/>
        <w:bottom w:val="none" w:sz="0" w:space="0" w:color="auto"/>
        <w:right w:val="none" w:sz="0" w:space="0" w:color="auto"/>
      </w:divBdr>
      <w:divsChild>
        <w:div w:id="914439867">
          <w:marLeft w:val="0"/>
          <w:marRight w:val="0"/>
          <w:marTop w:val="0"/>
          <w:marBottom w:val="0"/>
          <w:divBdr>
            <w:top w:val="none" w:sz="0" w:space="0" w:color="auto"/>
            <w:left w:val="none" w:sz="0" w:space="0" w:color="auto"/>
            <w:bottom w:val="none" w:sz="0" w:space="0" w:color="auto"/>
            <w:right w:val="none" w:sz="0" w:space="0" w:color="auto"/>
          </w:divBdr>
          <w:divsChild>
            <w:div w:id="1695040060">
              <w:marLeft w:val="0"/>
              <w:marRight w:val="0"/>
              <w:marTop w:val="0"/>
              <w:marBottom w:val="0"/>
              <w:divBdr>
                <w:top w:val="none" w:sz="0" w:space="0" w:color="auto"/>
                <w:left w:val="none" w:sz="0" w:space="0" w:color="auto"/>
                <w:bottom w:val="none" w:sz="0" w:space="0" w:color="auto"/>
                <w:right w:val="none" w:sz="0" w:space="0" w:color="auto"/>
              </w:divBdr>
              <w:divsChild>
                <w:div w:id="4863109">
                  <w:marLeft w:val="0"/>
                  <w:marRight w:val="0"/>
                  <w:marTop w:val="0"/>
                  <w:marBottom w:val="0"/>
                  <w:divBdr>
                    <w:top w:val="none" w:sz="0" w:space="0" w:color="auto"/>
                    <w:left w:val="none" w:sz="0" w:space="0" w:color="auto"/>
                    <w:bottom w:val="none" w:sz="0" w:space="0" w:color="auto"/>
                    <w:right w:val="none" w:sz="0" w:space="0" w:color="auto"/>
                  </w:divBdr>
                </w:div>
              </w:divsChild>
            </w:div>
            <w:div w:id="1841963162">
              <w:marLeft w:val="0"/>
              <w:marRight w:val="0"/>
              <w:marTop w:val="0"/>
              <w:marBottom w:val="0"/>
              <w:divBdr>
                <w:top w:val="none" w:sz="0" w:space="0" w:color="auto"/>
                <w:left w:val="none" w:sz="0" w:space="0" w:color="auto"/>
                <w:bottom w:val="none" w:sz="0" w:space="0" w:color="auto"/>
                <w:right w:val="none" w:sz="0" w:space="0" w:color="auto"/>
              </w:divBdr>
              <w:divsChild>
                <w:div w:id="584001632">
                  <w:marLeft w:val="0"/>
                  <w:marRight w:val="0"/>
                  <w:marTop w:val="0"/>
                  <w:marBottom w:val="0"/>
                  <w:divBdr>
                    <w:top w:val="none" w:sz="0" w:space="0" w:color="auto"/>
                    <w:left w:val="none" w:sz="0" w:space="0" w:color="auto"/>
                    <w:bottom w:val="none" w:sz="0" w:space="0" w:color="auto"/>
                    <w:right w:val="none" w:sz="0" w:space="0" w:color="auto"/>
                  </w:divBdr>
                </w:div>
              </w:divsChild>
            </w:div>
            <w:div w:id="1482844248">
              <w:marLeft w:val="0"/>
              <w:marRight w:val="0"/>
              <w:marTop w:val="0"/>
              <w:marBottom w:val="0"/>
              <w:divBdr>
                <w:top w:val="none" w:sz="0" w:space="0" w:color="auto"/>
                <w:left w:val="none" w:sz="0" w:space="0" w:color="auto"/>
                <w:bottom w:val="none" w:sz="0" w:space="0" w:color="auto"/>
                <w:right w:val="none" w:sz="0" w:space="0" w:color="auto"/>
              </w:divBdr>
              <w:divsChild>
                <w:div w:id="1180970610">
                  <w:marLeft w:val="0"/>
                  <w:marRight w:val="0"/>
                  <w:marTop w:val="0"/>
                  <w:marBottom w:val="0"/>
                  <w:divBdr>
                    <w:top w:val="none" w:sz="0" w:space="0" w:color="auto"/>
                    <w:left w:val="none" w:sz="0" w:space="0" w:color="auto"/>
                    <w:bottom w:val="none" w:sz="0" w:space="0" w:color="auto"/>
                    <w:right w:val="none" w:sz="0" w:space="0" w:color="auto"/>
                  </w:divBdr>
                </w:div>
              </w:divsChild>
            </w:div>
            <w:div w:id="1885019615">
              <w:marLeft w:val="0"/>
              <w:marRight w:val="0"/>
              <w:marTop w:val="0"/>
              <w:marBottom w:val="0"/>
              <w:divBdr>
                <w:top w:val="none" w:sz="0" w:space="0" w:color="auto"/>
                <w:left w:val="none" w:sz="0" w:space="0" w:color="auto"/>
                <w:bottom w:val="none" w:sz="0" w:space="0" w:color="auto"/>
                <w:right w:val="none" w:sz="0" w:space="0" w:color="auto"/>
              </w:divBdr>
              <w:divsChild>
                <w:div w:id="563758838">
                  <w:marLeft w:val="0"/>
                  <w:marRight w:val="0"/>
                  <w:marTop w:val="0"/>
                  <w:marBottom w:val="0"/>
                  <w:divBdr>
                    <w:top w:val="none" w:sz="0" w:space="0" w:color="auto"/>
                    <w:left w:val="none" w:sz="0" w:space="0" w:color="auto"/>
                    <w:bottom w:val="none" w:sz="0" w:space="0" w:color="auto"/>
                    <w:right w:val="none" w:sz="0" w:space="0" w:color="auto"/>
                  </w:divBdr>
                </w:div>
              </w:divsChild>
            </w:div>
            <w:div w:id="70280456">
              <w:marLeft w:val="0"/>
              <w:marRight w:val="0"/>
              <w:marTop w:val="0"/>
              <w:marBottom w:val="0"/>
              <w:divBdr>
                <w:top w:val="none" w:sz="0" w:space="0" w:color="auto"/>
                <w:left w:val="none" w:sz="0" w:space="0" w:color="auto"/>
                <w:bottom w:val="none" w:sz="0" w:space="0" w:color="auto"/>
                <w:right w:val="none" w:sz="0" w:space="0" w:color="auto"/>
              </w:divBdr>
              <w:divsChild>
                <w:div w:id="1938055902">
                  <w:marLeft w:val="0"/>
                  <w:marRight w:val="0"/>
                  <w:marTop w:val="0"/>
                  <w:marBottom w:val="0"/>
                  <w:divBdr>
                    <w:top w:val="none" w:sz="0" w:space="0" w:color="auto"/>
                    <w:left w:val="none" w:sz="0" w:space="0" w:color="auto"/>
                    <w:bottom w:val="none" w:sz="0" w:space="0" w:color="auto"/>
                    <w:right w:val="none" w:sz="0" w:space="0" w:color="auto"/>
                  </w:divBdr>
                </w:div>
              </w:divsChild>
            </w:div>
            <w:div w:id="2039575322">
              <w:marLeft w:val="0"/>
              <w:marRight w:val="0"/>
              <w:marTop w:val="0"/>
              <w:marBottom w:val="0"/>
              <w:divBdr>
                <w:top w:val="none" w:sz="0" w:space="0" w:color="auto"/>
                <w:left w:val="none" w:sz="0" w:space="0" w:color="auto"/>
                <w:bottom w:val="none" w:sz="0" w:space="0" w:color="auto"/>
                <w:right w:val="none" w:sz="0" w:space="0" w:color="auto"/>
              </w:divBdr>
              <w:divsChild>
                <w:div w:id="414515683">
                  <w:marLeft w:val="0"/>
                  <w:marRight w:val="0"/>
                  <w:marTop w:val="0"/>
                  <w:marBottom w:val="0"/>
                  <w:divBdr>
                    <w:top w:val="none" w:sz="0" w:space="0" w:color="auto"/>
                    <w:left w:val="none" w:sz="0" w:space="0" w:color="auto"/>
                    <w:bottom w:val="none" w:sz="0" w:space="0" w:color="auto"/>
                    <w:right w:val="none" w:sz="0" w:space="0" w:color="auto"/>
                  </w:divBdr>
                </w:div>
              </w:divsChild>
            </w:div>
            <w:div w:id="2108308543">
              <w:marLeft w:val="0"/>
              <w:marRight w:val="0"/>
              <w:marTop w:val="0"/>
              <w:marBottom w:val="0"/>
              <w:divBdr>
                <w:top w:val="none" w:sz="0" w:space="0" w:color="auto"/>
                <w:left w:val="none" w:sz="0" w:space="0" w:color="auto"/>
                <w:bottom w:val="none" w:sz="0" w:space="0" w:color="auto"/>
                <w:right w:val="none" w:sz="0" w:space="0" w:color="auto"/>
              </w:divBdr>
              <w:divsChild>
                <w:div w:id="14715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158510">
      <w:bodyDiv w:val="1"/>
      <w:marLeft w:val="0"/>
      <w:marRight w:val="0"/>
      <w:marTop w:val="0"/>
      <w:marBottom w:val="0"/>
      <w:divBdr>
        <w:top w:val="none" w:sz="0" w:space="0" w:color="auto"/>
        <w:left w:val="none" w:sz="0" w:space="0" w:color="auto"/>
        <w:bottom w:val="none" w:sz="0" w:space="0" w:color="auto"/>
        <w:right w:val="none" w:sz="0" w:space="0" w:color="auto"/>
      </w:divBdr>
      <w:divsChild>
        <w:div w:id="1641501206">
          <w:marLeft w:val="0"/>
          <w:marRight w:val="0"/>
          <w:marTop w:val="0"/>
          <w:marBottom w:val="0"/>
          <w:divBdr>
            <w:top w:val="none" w:sz="0" w:space="0" w:color="auto"/>
            <w:left w:val="none" w:sz="0" w:space="0" w:color="auto"/>
            <w:bottom w:val="none" w:sz="0" w:space="0" w:color="auto"/>
            <w:right w:val="none" w:sz="0" w:space="0" w:color="auto"/>
          </w:divBdr>
          <w:divsChild>
            <w:div w:id="415632707">
              <w:marLeft w:val="0"/>
              <w:marRight w:val="0"/>
              <w:marTop w:val="0"/>
              <w:marBottom w:val="0"/>
              <w:divBdr>
                <w:top w:val="none" w:sz="0" w:space="0" w:color="auto"/>
                <w:left w:val="none" w:sz="0" w:space="0" w:color="auto"/>
                <w:bottom w:val="none" w:sz="0" w:space="0" w:color="auto"/>
                <w:right w:val="none" w:sz="0" w:space="0" w:color="auto"/>
              </w:divBdr>
              <w:divsChild>
                <w:div w:id="12593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23380">
      <w:bodyDiv w:val="1"/>
      <w:marLeft w:val="0"/>
      <w:marRight w:val="0"/>
      <w:marTop w:val="0"/>
      <w:marBottom w:val="0"/>
      <w:divBdr>
        <w:top w:val="none" w:sz="0" w:space="0" w:color="auto"/>
        <w:left w:val="none" w:sz="0" w:space="0" w:color="auto"/>
        <w:bottom w:val="none" w:sz="0" w:space="0" w:color="auto"/>
        <w:right w:val="none" w:sz="0" w:space="0" w:color="auto"/>
      </w:divBdr>
      <w:divsChild>
        <w:div w:id="1556429582">
          <w:marLeft w:val="0"/>
          <w:marRight w:val="0"/>
          <w:marTop w:val="0"/>
          <w:marBottom w:val="0"/>
          <w:divBdr>
            <w:top w:val="none" w:sz="0" w:space="0" w:color="auto"/>
            <w:left w:val="none" w:sz="0" w:space="0" w:color="auto"/>
            <w:bottom w:val="none" w:sz="0" w:space="0" w:color="auto"/>
            <w:right w:val="none" w:sz="0" w:space="0" w:color="auto"/>
          </w:divBdr>
          <w:divsChild>
            <w:div w:id="752972463">
              <w:marLeft w:val="0"/>
              <w:marRight w:val="0"/>
              <w:marTop w:val="0"/>
              <w:marBottom w:val="0"/>
              <w:divBdr>
                <w:top w:val="none" w:sz="0" w:space="0" w:color="auto"/>
                <w:left w:val="none" w:sz="0" w:space="0" w:color="auto"/>
                <w:bottom w:val="none" w:sz="0" w:space="0" w:color="auto"/>
                <w:right w:val="none" w:sz="0" w:space="0" w:color="auto"/>
              </w:divBdr>
              <w:divsChild>
                <w:div w:id="182361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71985">
      <w:bodyDiv w:val="1"/>
      <w:marLeft w:val="0"/>
      <w:marRight w:val="0"/>
      <w:marTop w:val="0"/>
      <w:marBottom w:val="0"/>
      <w:divBdr>
        <w:top w:val="none" w:sz="0" w:space="0" w:color="auto"/>
        <w:left w:val="none" w:sz="0" w:space="0" w:color="auto"/>
        <w:bottom w:val="none" w:sz="0" w:space="0" w:color="auto"/>
        <w:right w:val="none" w:sz="0" w:space="0" w:color="auto"/>
      </w:divBdr>
      <w:divsChild>
        <w:div w:id="1279919113">
          <w:marLeft w:val="0"/>
          <w:marRight w:val="0"/>
          <w:marTop w:val="0"/>
          <w:marBottom w:val="0"/>
          <w:divBdr>
            <w:top w:val="none" w:sz="0" w:space="0" w:color="auto"/>
            <w:left w:val="none" w:sz="0" w:space="0" w:color="auto"/>
            <w:bottom w:val="none" w:sz="0" w:space="0" w:color="auto"/>
            <w:right w:val="none" w:sz="0" w:space="0" w:color="auto"/>
          </w:divBdr>
          <w:divsChild>
            <w:div w:id="988051960">
              <w:marLeft w:val="0"/>
              <w:marRight w:val="0"/>
              <w:marTop w:val="0"/>
              <w:marBottom w:val="0"/>
              <w:divBdr>
                <w:top w:val="none" w:sz="0" w:space="0" w:color="auto"/>
                <w:left w:val="none" w:sz="0" w:space="0" w:color="auto"/>
                <w:bottom w:val="none" w:sz="0" w:space="0" w:color="auto"/>
                <w:right w:val="none" w:sz="0" w:space="0" w:color="auto"/>
              </w:divBdr>
              <w:divsChild>
                <w:div w:id="15573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51682">
      <w:bodyDiv w:val="1"/>
      <w:marLeft w:val="0"/>
      <w:marRight w:val="0"/>
      <w:marTop w:val="0"/>
      <w:marBottom w:val="0"/>
      <w:divBdr>
        <w:top w:val="none" w:sz="0" w:space="0" w:color="auto"/>
        <w:left w:val="none" w:sz="0" w:space="0" w:color="auto"/>
        <w:bottom w:val="none" w:sz="0" w:space="0" w:color="auto"/>
        <w:right w:val="none" w:sz="0" w:space="0" w:color="auto"/>
      </w:divBdr>
      <w:divsChild>
        <w:div w:id="12415384">
          <w:marLeft w:val="0"/>
          <w:marRight w:val="0"/>
          <w:marTop w:val="0"/>
          <w:marBottom w:val="0"/>
          <w:divBdr>
            <w:top w:val="none" w:sz="0" w:space="0" w:color="auto"/>
            <w:left w:val="none" w:sz="0" w:space="0" w:color="auto"/>
            <w:bottom w:val="none" w:sz="0" w:space="0" w:color="auto"/>
            <w:right w:val="none" w:sz="0" w:space="0" w:color="auto"/>
          </w:divBdr>
          <w:divsChild>
            <w:div w:id="232934699">
              <w:marLeft w:val="0"/>
              <w:marRight w:val="0"/>
              <w:marTop w:val="0"/>
              <w:marBottom w:val="0"/>
              <w:divBdr>
                <w:top w:val="none" w:sz="0" w:space="0" w:color="auto"/>
                <w:left w:val="none" w:sz="0" w:space="0" w:color="auto"/>
                <w:bottom w:val="none" w:sz="0" w:space="0" w:color="auto"/>
                <w:right w:val="none" w:sz="0" w:space="0" w:color="auto"/>
              </w:divBdr>
              <w:divsChild>
                <w:div w:id="5960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455</Words>
  <Characters>2600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Patricks-DH</dc:creator>
  <cp:keywords/>
  <dc:description/>
  <cp:lastModifiedBy>stpatrick patrick</cp:lastModifiedBy>
  <cp:revision>5</cp:revision>
  <dcterms:created xsi:type="dcterms:W3CDTF">2017-04-26T08:09:00Z</dcterms:created>
  <dcterms:modified xsi:type="dcterms:W3CDTF">2017-04-26T10:53:00Z</dcterms:modified>
</cp:coreProperties>
</file>